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4B6A" w:rsidRPr="008A4B6A" w:rsidRDefault="008A4B6A" w:rsidP="008A4B6A">
      <w:pPr>
        <w:spacing w:before="240" w:after="0" w:line="276" w:lineRule="auto"/>
        <w:rPr>
          <w:rFonts w:ascii="Sylfaen" w:eastAsiaTheme="minorEastAsia" w:hAnsi="Sylfaen" w:cstheme="minorHAnsi"/>
          <w:lang w:val="en-US"/>
        </w:rPr>
      </w:pPr>
    </w:p>
    <w:p w:rsidR="008A4B6A" w:rsidRPr="008A4B6A" w:rsidRDefault="008A4B6A" w:rsidP="008A4B6A">
      <w:pPr>
        <w:spacing w:after="200" w:line="276" w:lineRule="auto"/>
        <w:jc w:val="center"/>
        <w:rPr>
          <w:rFonts w:ascii="Sylfaen" w:eastAsiaTheme="minorEastAsia" w:hAnsi="Sylfaen"/>
          <w:b/>
          <w:sz w:val="28"/>
          <w:lang w:val="ka-GE"/>
        </w:rPr>
      </w:pPr>
      <w:bookmarkStart w:id="0" w:name="_Toc396822437"/>
      <w:r w:rsidRPr="008A4B6A">
        <w:rPr>
          <w:rFonts w:ascii="Sylfaen" w:eastAsiaTheme="minorEastAsia" w:hAnsi="Sylfaen" w:cs="Sylfaen"/>
          <w:b/>
          <w:sz w:val="28"/>
          <w:lang w:val="ka-GE"/>
        </w:rPr>
        <w:t>სამუშაოს აღწერილობ</w:t>
      </w:r>
      <w:bookmarkEnd w:id="0"/>
      <w:r w:rsidRPr="008A4B6A">
        <w:rPr>
          <w:rFonts w:ascii="Sylfaen" w:eastAsiaTheme="minorEastAsia" w:hAnsi="Sylfaen" w:cs="Sylfaen"/>
          <w:b/>
          <w:sz w:val="28"/>
          <w:lang w:val="ka-GE"/>
        </w:rPr>
        <w:t>ა</w:t>
      </w:r>
    </w:p>
    <w:tbl>
      <w:tblPr>
        <w:tblW w:w="9810" w:type="dxa"/>
        <w:tblInd w:w="-3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447"/>
        <w:gridCol w:w="1985"/>
        <w:gridCol w:w="1398"/>
        <w:gridCol w:w="1980"/>
      </w:tblGrid>
      <w:tr w:rsidR="008A4B6A" w:rsidRPr="008A4B6A" w:rsidTr="00E3261E">
        <w:tc>
          <w:tcPr>
            <w:tcW w:w="4447" w:type="dxa"/>
            <w:tcBorders>
              <w:top w:val="single" w:sz="8" w:space="0" w:color="000000"/>
              <w:left w:val="single" w:sz="8" w:space="0" w:color="000000"/>
              <w:bottom w:val="single" w:sz="8" w:space="0" w:color="000000"/>
              <w:right w:val="single" w:sz="8" w:space="0" w:color="000000"/>
            </w:tcBorders>
            <w:shd w:val="clear" w:color="auto" w:fill="auto"/>
          </w:tcPr>
          <w:p w:rsidR="008A4B6A" w:rsidRPr="008A4B6A" w:rsidRDefault="008A4B6A" w:rsidP="008A4B6A">
            <w:pPr>
              <w:tabs>
                <w:tab w:val="left" w:pos="4536"/>
              </w:tabs>
              <w:spacing w:after="0" w:line="276" w:lineRule="auto"/>
              <w:rPr>
                <w:rFonts w:ascii="Sylfaen" w:eastAsiaTheme="minorEastAsia" w:hAnsi="Sylfaen"/>
                <w:b/>
                <w:lang w:val="ka-GE"/>
              </w:rPr>
            </w:pPr>
            <w:r w:rsidRPr="008A4B6A">
              <w:rPr>
                <w:rFonts w:ascii="Sylfaen" w:eastAsiaTheme="minorEastAsia" w:hAnsi="Sylfaen"/>
                <w:b/>
                <w:lang w:val="ka-GE"/>
              </w:rPr>
              <w:t>დაწესებულების დასახელება</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8A4B6A" w:rsidRPr="008A4B6A" w:rsidRDefault="008A4B6A" w:rsidP="008A4B6A">
            <w:pPr>
              <w:tabs>
                <w:tab w:val="left" w:pos="4536"/>
              </w:tabs>
              <w:spacing w:after="0" w:line="276" w:lineRule="auto"/>
              <w:rPr>
                <w:rFonts w:ascii="Sylfaen" w:eastAsiaTheme="minorEastAsia" w:hAnsi="Sylfaen"/>
                <w:lang w:val="ka-GE"/>
              </w:rPr>
            </w:pPr>
            <w:r w:rsidRPr="008A4B6A">
              <w:rPr>
                <w:rFonts w:ascii="Sylfaen" w:eastAsiaTheme="minorEastAsia"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tc>
      </w:tr>
      <w:tr w:rsidR="008A4B6A" w:rsidRPr="008A4B6A" w:rsidTr="00E3261E">
        <w:tc>
          <w:tcPr>
            <w:tcW w:w="4447" w:type="dxa"/>
            <w:tcBorders>
              <w:top w:val="single" w:sz="8" w:space="0" w:color="000000"/>
              <w:left w:val="single" w:sz="8" w:space="0" w:color="000000"/>
              <w:bottom w:val="single" w:sz="8" w:space="0" w:color="000000"/>
              <w:right w:val="single" w:sz="8" w:space="0" w:color="000000"/>
            </w:tcBorders>
            <w:shd w:val="clear" w:color="auto" w:fill="auto"/>
          </w:tcPr>
          <w:p w:rsidR="008A4B6A" w:rsidRPr="008A4B6A" w:rsidRDefault="008A4B6A" w:rsidP="008A4B6A">
            <w:pPr>
              <w:tabs>
                <w:tab w:val="left" w:pos="4536"/>
              </w:tabs>
              <w:spacing w:after="0" w:line="276" w:lineRule="auto"/>
              <w:rPr>
                <w:rFonts w:ascii="Sylfaen" w:eastAsiaTheme="minorEastAsia" w:hAnsi="Sylfaen"/>
                <w:b/>
                <w:lang w:val="ka-GE"/>
              </w:rPr>
            </w:pPr>
            <w:r w:rsidRPr="008A4B6A">
              <w:rPr>
                <w:rFonts w:ascii="Sylfaen" w:eastAsiaTheme="minorEastAsia" w:hAnsi="Sylfaen"/>
                <w:b/>
                <w:lang w:val="ka-GE"/>
              </w:rPr>
              <w:t>დაწესებულების მისამართი</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8A4B6A" w:rsidRPr="008A4B6A" w:rsidRDefault="008A4B6A" w:rsidP="008A4B6A">
            <w:pPr>
              <w:tabs>
                <w:tab w:val="left" w:pos="4536"/>
              </w:tabs>
              <w:spacing w:after="0" w:line="276" w:lineRule="auto"/>
              <w:rPr>
                <w:rFonts w:ascii="Sylfaen" w:eastAsiaTheme="minorEastAsia" w:hAnsi="Sylfaen"/>
                <w:lang w:val="ka-GE"/>
              </w:rPr>
            </w:pPr>
            <w:r w:rsidRPr="008A4B6A">
              <w:rPr>
                <w:rFonts w:ascii="Sylfaen" w:eastAsiaTheme="minorEastAsia" w:hAnsi="Sylfaen"/>
                <w:lang w:val="ka-GE"/>
              </w:rPr>
              <w:t>ქ. თბილისი, აკაკი წერეთლის გამზ. N144</w:t>
            </w:r>
          </w:p>
        </w:tc>
      </w:tr>
      <w:tr w:rsidR="008A4B6A" w:rsidRPr="008A4B6A" w:rsidTr="00E3261E">
        <w:tc>
          <w:tcPr>
            <w:tcW w:w="4447" w:type="dxa"/>
            <w:tcBorders>
              <w:top w:val="single" w:sz="8" w:space="0" w:color="000000"/>
              <w:left w:val="single" w:sz="8" w:space="0" w:color="000000"/>
              <w:bottom w:val="single" w:sz="8" w:space="0" w:color="000000"/>
              <w:right w:val="single" w:sz="8" w:space="0" w:color="000000"/>
            </w:tcBorders>
            <w:shd w:val="clear" w:color="auto" w:fill="auto"/>
          </w:tcPr>
          <w:p w:rsidR="008A4B6A" w:rsidRPr="008A4B6A" w:rsidRDefault="008A4B6A" w:rsidP="008A4B6A">
            <w:pPr>
              <w:tabs>
                <w:tab w:val="left" w:pos="2385"/>
              </w:tabs>
              <w:spacing w:after="0" w:line="276" w:lineRule="auto"/>
              <w:rPr>
                <w:rFonts w:ascii="Sylfaen" w:eastAsiaTheme="minorEastAsia" w:hAnsi="Sylfaen"/>
                <w:b/>
                <w:lang w:val="ka-GE"/>
              </w:rPr>
            </w:pPr>
            <w:r w:rsidRPr="008A4B6A">
              <w:rPr>
                <w:rFonts w:ascii="Sylfaen" w:eastAsiaTheme="minorEastAsia" w:hAnsi="Sylfaen"/>
                <w:b/>
                <w:lang w:val="ka-GE"/>
              </w:rPr>
              <w:t>საფოსტო ინდექსი</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8A4B6A" w:rsidRPr="008A4B6A" w:rsidRDefault="008A4B6A" w:rsidP="008A4B6A">
            <w:pPr>
              <w:tabs>
                <w:tab w:val="left" w:pos="4536"/>
              </w:tabs>
              <w:spacing w:after="0" w:line="276" w:lineRule="auto"/>
              <w:rPr>
                <w:rFonts w:ascii="Sylfaen" w:eastAsiaTheme="minorEastAsia" w:hAnsi="Sylfaen"/>
                <w:lang w:val="ka-GE"/>
              </w:rPr>
            </w:pPr>
            <w:r w:rsidRPr="008A4B6A">
              <w:rPr>
                <w:rFonts w:ascii="Sylfaen" w:eastAsiaTheme="minorEastAsia" w:hAnsi="Sylfaen"/>
                <w:lang w:val="ka-GE"/>
              </w:rPr>
              <w:t>0119</w:t>
            </w:r>
          </w:p>
        </w:tc>
      </w:tr>
      <w:tr w:rsidR="008A4B6A" w:rsidRPr="008A4B6A" w:rsidTr="00E3261E">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A4B6A" w:rsidRPr="008A4B6A" w:rsidRDefault="008A4B6A" w:rsidP="008A4B6A">
            <w:pPr>
              <w:tabs>
                <w:tab w:val="left" w:pos="2385"/>
              </w:tabs>
              <w:spacing w:after="0" w:line="276" w:lineRule="auto"/>
              <w:rPr>
                <w:rFonts w:ascii="Sylfaen" w:eastAsiaTheme="minorEastAsia" w:hAnsi="Sylfaen"/>
                <w:b/>
                <w:lang w:val="ka-GE"/>
              </w:rPr>
            </w:pPr>
            <w:r w:rsidRPr="008A4B6A">
              <w:rPr>
                <w:rFonts w:ascii="Sylfaen" w:eastAsiaTheme="minorEastAsia" w:hAnsi="Sylfaen"/>
                <w:b/>
                <w:lang w:val="ka-GE"/>
              </w:rPr>
              <w:t>სტრუქტურული ერთეული</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8A4B6A" w:rsidRPr="008A4B6A" w:rsidRDefault="008A4B6A" w:rsidP="008A4B6A">
            <w:pPr>
              <w:tabs>
                <w:tab w:val="left" w:pos="4536"/>
              </w:tabs>
              <w:spacing w:after="0" w:line="276" w:lineRule="auto"/>
              <w:rPr>
                <w:rFonts w:ascii="Sylfaen" w:eastAsiaTheme="minorEastAsia" w:hAnsi="Sylfaen"/>
                <w:lang w:val="ka-GE"/>
              </w:rPr>
            </w:pPr>
            <w:r w:rsidRPr="008A4B6A">
              <w:rPr>
                <w:rFonts w:ascii="Sylfaen" w:eastAsia="Times New Roman" w:hAnsi="Sylfaen" w:cs="Times New Roman"/>
                <w:color w:val="000000"/>
                <w:lang w:val="ka-GE"/>
              </w:rPr>
              <w:t>ადმინისტრაცია</w:t>
            </w:r>
          </w:p>
        </w:tc>
      </w:tr>
      <w:tr w:rsidR="008A4B6A" w:rsidRPr="008A4B6A" w:rsidTr="00E3261E">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A4B6A" w:rsidRPr="008A4B6A" w:rsidRDefault="008A4B6A" w:rsidP="008A4B6A">
            <w:pPr>
              <w:tabs>
                <w:tab w:val="left" w:pos="2385"/>
              </w:tabs>
              <w:spacing w:after="0" w:line="276" w:lineRule="auto"/>
              <w:rPr>
                <w:rFonts w:ascii="Sylfaen" w:eastAsiaTheme="minorEastAsia" w:hAnsi="Sylfaen"/>
                <w:b/>
                <w:lang w:val="ka-GE"/>
              </w:rPr>
            </w:pPr>
            <w:r w:rsidRPr="008A4B6A">
              <w:rPr>
                <w:rFonts w:ascii="Sylfaen" w:eastAsiaTheme="minorEastAsia" w:hAnsi="Sylfaen"/>
                <w:b/>
                <w:lang w:val="ka-GE"/>
              </w:rPr>
              <w:t>ქვესტრუქტურა</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8A4B6A" w:rsidRPr="008A4B6A" w:rsidRDefault="008A4B6A" w:rsidP="008A4B6A">
            <w:pPr>
              <w:tabs>
                <w:tab w:val="left" w:pos="4536"/>
              </w:tabs>
              <w:spacing w:after="0" w:line="276" w:lineRule="auto"/>
              <w:jc w:val="both"/>
              <w:rPr>
                <w:rFonts w:ascii="Sylfaen" w:eastAsiaTheme="minorEastAsia" w:hAnsi="Sylfaen"/>
                <w:lang w:val="ka-GE"/>
              </w:rPr>
            </w:pPr>
            <w:r w:rsidRPr="008A4B6A">
              <w:rPr>
                <w:rFonts w:ascii="Sylfaen" w:eastAsia="Times New Roman" w:hAnsi="Sylfaen" w:cs="Sylfaen"/>
                <w:bCs/>
                <w:kern w:val="36"/>
                <w:lang w:val="ka-GE"/>
              </w:rPr>
              <w:t>საერთაშორისო ურთიერთობებისა და პროტოკოლის სამმართველო</w:t>
            </w:r>
          </w:p>
        </w:tc>
      </w:tr>
      <w:tr w:rsidR="008A4B6A" w:rsidRPr="008A4B6A" w:rsidTr="00E3261E">
        <w:trPr>
          <w:trHeight w:val="45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rsidR="008A4B6A" w:rsidRPr="008A4B6A" w:rsidRDefault="008A4B6A" w:rsidP="008A4B6A">
            <w:pPr>
              <w:tabs>
                <w:tab w:val="left" w:pos="4536"/>
              </w:tabs>
              <w:spacing w:after="0" w:line="276" w:lineRule="auto"/>
              <w:jc w:val="center"/>
              <w:rPr>
                <w:rFonts w:ascii="Sylfaen" w:eastAsiaTheme="minorEastAsia" w:hAnsi="Sylfaen"/>
                <w:lang w:val="ka-GE"/>
              </w:rPr>
            </w:pPr>
            <w:r w:rsidRPr="008A4B6A">
              <w:rPr>
                <w:rFonts w:ascii="Sylfaen" w:eastAsiaTheme="minorEastAsia" w:hAnsi="Sylfaen"/>
                <w:b/>
                <w:lang w:val="ka-GE"/>
              </w:rPr>
              <w:t>თანამდებობა</w:t>
            </w:r>
          </w:p>
        </w:tc>
      </w:tr>
      <w:tr w:rsidR="008A4B6A" w:rsidRPr="008A4B6A" w:rsidTr="00E3261E">
        <w:trPr>
          <w:trHeight w:val="450"/>
        </w:trPr>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A4B6A" w:rsidRPr="008A4B6A" w:rsidRDefault="008A4B6A" w:rsidP="008A4B6A">
            <w:pPr>
              <w:tabs>
                <w:tab w:val="left" w:pos="4536"/>
              </w:tabs>
              <w:spacing w:after="0" w:line="276" w:lineRule="auto"/>
              <w:jc w:val="center"/>
              <w:rPr>
                <w:rFonts w:ascii="Sylfaen" w:eastAsiaTheme="minorEastAsia" w:hAnsi="Sylfaen"/>
                <w:b/>
                <w:lang w:val="en-US"/>
              </w:rPr>
            </w:pPr>
            <w:r w:rsidRPr="008A4B6A">
              <w:rPr>
                <w:rFonts w:ascii="Sylfaen" w:eastAsiaTheme="minorEastAsia" w:hAnsi="Sylfaen"/>
                <w:b/>
                <w:lang w:val="ka-GE"/>
              </w:rPr>
              <w:t>თანამდებობის დასახელება</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8A4B6A" w:rsidRPr="008A4B6A" w:rsidRDefault="008A4B6A" w:rsidP="008A4B6A">
            <w:pPr>
              <w:tabs>
                <w:tab w:val="left" w:pos="4536"/>
              </w:tabs>
              <w:spacing w:after="0" w:line="276" w:lineRule="auto"/>
              <w:jc w:val="center"/>
              <w:rPr>
                <w:rFonts w:ascii="Sylfaen" w:eastAsiaTheme="minorEastAsia" w:hAnsi="Sylfaen"/>
                <w:b/>
                <w:lang w:val="ka-GE"/>
              </w:rPr>
            </w:pPr>
            <w:r w:rsidRPr="008A4B6A">
              <w:rPr>
                <w:rFonts w:ascii="Sylfaen" w:eastAsiaTheme="minorEastAsia" w:hAnsi="Sylfaen"/>
                <w:b/>
                <w:lang w:val="ka-GE"/>
              </w:rPr>
              <w:t>კატეგორია</w:t>
            </w:r>
          </w:p>
        </w:tc>
        <w:tc>
          <w:tcPr>
            <w:tcW w:w="1398" w:type="dxa"/>
            <w:tcBorders>
              <w:top w:val="single" w:sz="8" w:space="0" w:color="000000"/>
              <w:left w:val="single" w:sz="8" w:space="0" w:color="000000"/>
              <w:bottom w:val="single" w:sz="8" w:space="0" w:color="000000"/>
              <w:right w:val="single" w:sz="8" w:space="0" w:color="000000"/>
            </w:tcBorders>
            <w:shd w:val="clear" w:color="auto" w:fill="auto"/>
            <w:vAlign w:val="center"/>
          </w:tcPr>
          <w:p w:rsidR="008A4B6A" w:rsidRPr="008A4B6A" w:rsidRDefault="008A4B6A" w:rsidP="008A4B6A">
            <w:pPr>
              <w:tabs>
                <w:tab w:val="left" w:pos="4536"/>
              </w:tabs>
              <w:spacing w:after="0" w:line="276" w:lineRule="auto"/>
              <w:jc w:val="center"/>
              <w:rPr>
                <w:rFonts w:ascii="Sylfaen" w:eastAsiaTheme="minorEastAsia" w:hAnsi="Sylfaen"/>
                <w:b/>
                <w:lang w:val="ka-GE"/>
              </w:rPr>
            </w:pPr>
            <w:r w:rsidRPr="008A4B6A">
              <w:rPr>
                <w:rFonts w:ascii="Sylfaen" w:eastAsiaTheme="minorEastAsia" w:hAnsi="Sylfaen"/>
                <w:b/>
                <w:lang w:val="ka-GE"/>
              </w:rPr>
              <w:t>რანგი</w:t>
            </w:r>
          </w:p>
        </w:tc>
        <w:tc>
          <w:tcPr>
            <w:tcW w:w="1980" w:type="dxa"/>
            <w:tcBorders>
              <w:top w:val="single" w:sz="8" w:space="0" w:color="000000"/>
              <w:left w:val="single" w:sz="8" w:space="0" w:color="000000"/>
              <w:bottom w:val="single" w:sz="8" w:space="0" w:color="000000"/>
              <w:right w:val="single" w:sz="8" w:space="0" w:color="000000"/>
            </w:tcBorders>
            <w:shd w:val="clear" w:color="auto" w:fill="auto"/>
            <w:vAlign w:val="center"/>
          </w:tcPr>
          <w:p w:rsidR="008A4B6A" w:rsidRPr="008A4B6A" w:rsidRDefault="008A4B6A" w:rsidP="008A4B6A">
            <w:pPr>
              <w:tabs>
                <w:tab w:val="left" w:pos="4536"/>
              </w:tabs>
              <w:spacing w:after="0" w:line="240" w:lineRule="auto"/>
              <w:jc w:val="center"/>
              <w:rPr>
                <w:rFonts w:ascii="Sylfaen" w:eastAsiaTheme="minorEastAsia" w:hAnsi="Sylfaen"/>
                <w:b/>
                <w:lang w:val="ka-GE"/>
              </w:rPr>
            </w:pPr>
            <w:r w:rsidRPr="008A4B6A">
              <w:rPr>
                <w:rFonts w:ascii="Sylfaen" w:eastAsiaTheme="minorEastAsia" w:hAnsi="Sylfaen"/>
                <w:b/>
                <w:lang w:val="ka-GE"/>
              </w:rPr>
              <w:t>ზღვრული სპეციალური წოდება</w:t>
            </w:r>
          </w:p>
        </w:tc>
      </w:tr>
      <w:tr w:rsidR="008A4B6A" w:rsidRPr="008A4B6A" w:rsidTr="00E3261E">
        <w:trPr>
          <w:trHeight w:val="569"/>
        </w:trPr>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A4B6A" w:rsidRPr="008A4B6A" w:rsidRDefault="008A4B6A" w:rsidP="008A4B6A">
            <w:pPr>
              <w:tabs>
                <w:tab w:val="left" w:pos="4536"/>
              </w:tabs>
              <w:spacing w:after="0" w:line="276" w:lineRule="auto"/>
              <w:rPr>
                <w:rFonts w:ascii="Sylfaen" w:eastAsiaTheme="minorEastAsia" w:hAnsi="Sylfaen"/>
                <w:lang w:val="en-US"/>
              </w:rPr>
            </w:pPr>
            <w:r w:rsidRPr="008A4B6A">
              <w:rPr>
                <w:rFonts w:ascii="Sylfaen" w:eastAsiaTheme="minorEastAsia" w:hAnsi="Sylfaen"/>
                <w:lang w:val="ka-GE"/>
              </w:rPr>
              <w:t>მთავარი სპეციალისტი, პირველი კატეგორიის უფროსი სპეციალისტი</w:t>
            </w:r>
            <w:r w:rsidRPr="008A4B6A">
              <w:rPr>
                <w:rFonts w:ascii="Sylfaen" w:eastAsiaTheme="minorEastAsia" w:hAnsi="Sylfaen"/>
                <w:lang w:val="en-US"/>
              </w:rPr>
              <w:t xml:space="preserve"> 3.1</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8A4B6A" w:rsidRPr="008A4B6A" w:rsidRDefault="008A4B6A" w:rsidP="008A4B6A">
            <w:pPr>
              <w:tabs>
                <w:tab w:val="left" w:pos="4536"/>
              </w:tabs>
              <w:spacing w:after="0" w:line="276" w:lineRule="auto"/>
              <w:jc w:val="center"/>
              <w:rPr>
                <w:rFonts w:ascii="Sylfaen" w:eastAsiaTheme="minorEastAsia" w:hAnsi="Sylfaen" w:cs="Sylfaen"/>
                <w:lang w:val="ka-GE"/>
              </w:rPr>
            </w:pPr>
            <w:r w:rsidRPr="008A4B6A">
              <w:rPr>
                <w:rFonts w:ascii="Sylfaen" w:eastAsiaTheme="minorEastAsia" w:hAnsi="Sylfaen"/>
                <w:lang w:val="ka-GE"/>
              </w:rPr>
              <w:t>I</w:t>
            </w:r>
          </w:p>
        </w:tc>
        <w:tc>
          <w:tcPr>
            <w:tcW w:w="1398" w:type="dxa"/>
            <w:tcBorders>
              <w:top w:val="single" w:sz="8" w:space="0" w:color="000000"/>
              <w:left w:val="single" w:sz="8" w:space="0" w:color="000000"/>
              <w:bottom w:val="single" w:sz="8" w:space="0" w:color="000000"/>
              <w:right w:val="single" w:sz="8" w:space="0" w:color="000000"/>
            </w:tcBorders>
            <w:shd w:val="clear" w:color="auto" w:fill="auto"/>
            <w:vAlign w:val="center"/>
          </w:tcPr>
          <w:p w:rsidR="008A4B6A" w:rsidRPr="008A4B6A" w:rsidRDefault="008A4B6A" w:rsidP="008A4B6A">
            <w:pPr>
              <w:tabs>
                <w:tab w:val="left" w:pos="4536"/>
              </w:tabs>
              <w:spacing w:after="0" w:line="276" w:lineRule="auto"/>
              <w:jc w:val="center"/>
              <w:rPr>
                <w:rFonts w:ascii="Sylfaen" w:eastAsiaTheme="minorEastAsia" w:hAnsi="Sylfaen"/>
                <w:lang w:val="ka-GE"/>
              </w:rPr>
            </w:pPr>
            <w:r w:rsidRPr="008A4B6A">
              <w:rPr>
                <w:rFonts w:ascii="Sylfaen" w:eastAsiaTheme="minorEastAsia" w:hAnsi="Sylfaen"/>
                <w:lang w:val="ka-GE"/>
              </w:rPr>
              <w:t>III</w:t>
            </w:r>
          </w:p>
        </w:tc>
        <w:tc>
          <w:tcPr>
            <w:tcW w:w="1980" w:type="dxa"/>
            <w:tcBorders>
              <w:top w:val="single" w:sz="8" w:space="0" w:color="000000"/>
              <w:left w:val="single" w:sz="8" w:space="0" w:color="000000"/>
              <w:bottom w:val="single" w:sz="8" w:space="0" w:color="000000"/>
              <w:right w:val="single" w:sz="8" w:space="0" w:color="000000"/>
            </w:tcBorders>
            <w:shd w:val="clear" w:color="auto" w:fill="auto"/>
            <w:vAlign w:val="center"/>
          </w:tcPr>
          <w:p w:rsidR="008A4B6A" w:rsidRPr="008A4B6A" w:rsidRDefault="008A4B6A" w:rsidP="008A4B6A">
            <w:pPr>
              <w:tabs>
                <w:tab w:val="left" w:pos="4536"/>
              </w:tabs>
              <w:spacing w:after="0" w:line="276" w:lineRule="auto"/>
              <w:jc w:val="center"/>
              <w:rPr>
                <w:rFonts w:ascii="Sylfaen" w:eastAsiaTheme="minorEastAsia" w:hAnsi="Sylfaen"/>
                <w:lang w:val="ka-GE"/>
              </w:rPr>
            </w:pPr>
          </w:p>
        </w:tc>
      </w:tr>
      <w:tr w:rsidR="008A4B6A" w:rsidRPr="008A4B6A" w:rsidTr="00E3261E">
        <w:trPr>
          <w:trHeight w:val="772"/>
        </w:trPr>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A4B6A" w:rsidRPr="008A4B6A" w:rsidRDefault="008A4B6A" w:rsidP="008A4B6A">
            <w:pPr>
              <w:tabs>
                <w:tab w:val="left" w:pos="4536"/>
              </w:tabs>
              <w:spacing w:after="0" w:line="240" w:lineRule="auto"/>
              <w:ind w:right="34"/>
              <w:rPr>
                <w:rFonts w:ascii="Sylfaen" w:eastAsiaTheme="minorEastAsia" w:hAnsi="Sylfaen"/>
                <w:b/>
                <w:lang w:val="ka-GE"/>
              </w:rPr>
            </w:pPr>
            <w:r w:rsidRPr="008A4B6A">
              <w:rPr>
                <w:rFonts w:ascii="Sylfaen" w:eastAsiaTheme="minorEastAsia" w:hAnsi="Sylfaen"/>
                <w:b/>
                <w:noProof/>
                <w:lang w:eastAsia="en-GB"/>
              </w:rPr>
              <mc:AlternateContent>
                <mc:Choice Requires="wps">
                  <w:drawing>
                    <wp:anchor distT="4294967295" distB="4294967295" distL="114299" distR="114299" simplePos="0" relativeHeight="251659264" behindDoc="0" locked="0" layoutInCell="0" allowOverlap="1" wp14:anchorId="5ADB42DF" wp14:editId="28A14B11">
                      <wp:simplePos x="0" y="0"/>
                      <wp:positionH relativeFrom="column">
                        <wp:posOffset>2663189</wp:posOffset>
                      </wp:positionH>
                      <wp:positionV relativeFrom="paragraph">
                        <wp:posOffset>55244</wp:posOffset>
                      </wp:positionV>
                      <wp:extent cx="0" cy="0"/>
                      <wp:effectExtent l="0" t="0" r="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ACBF84" id="Straight Connector 6" o:spid="_x0000_s1026" style="position:absolute;z-index:251659264;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" o:allowincell="f"/>
                  </w:pict>
                </mc:Fallback>
              </mc:AlternateContent>
            </w:r>
            <w:r w:rsidRPr="008A4B6A">
              <w:rPr>
                <w:rFonts w:ascii="Sylfaen" w:eastAsiaTheme="minorEastAsia" w:hAnsi="Sylfaen"/>
                <w:b/>
                <w:noProof/>
                <w:lang w:eastAsia="en-GB"/>
              </w:rPr>
              <mc:AlternateContent>
                <mc:Choice Requires="wps">
                  <w:drawing>
                    <wp:anchor distT="4294967295" distB="4294967295" distL="114299" distR="114299" simplePos="0" relativeHeight="251660288" behindDoc="0" locked="0" layoutInCell="0" allowOverlap="1" wp14:anchorId="4EC98DC9" wp14:editId="25514438">
                      <wp:simplePos x="0" y="0"/>
                      <wp:positionH relativeFrom="column">
                        <wp:posOffset>3028949</wp:posOffset>
                      </wp:positionH>
                      <wp:positionV relativeFrom="paragraph">
                        <wp:posOffset>1211579</wp:posOffset>
                      </wp:positionV>
                      <wp:extent cx="0"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D03F40" id="Straight Connector 5" o:spid="_x0000_s1026" style="position:absolute;z-index:251660288;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" o:allowincell="f"/>
                  </w:pict>
                </mc:Fallback>
              </mc:AlternateContent>
            </w:r>
            <w:r w:rsidRPr="008A4B6A">
              <w:rPr>
                <w:rFonts w:ascii="Sylfaen" w:eastAsiaTheme="minorEastAsia" w:hAnsi="Sylfaen"/>
                <w:b/>
                <w:lang w:val="ka-GE"/>
              </w:rPr>
              <w:t>უშუალო დაქვემდებარებაშია</w:t>
            </w:r>
            <w:r w:rsidRPr="008A4B6A">
              <w:rPr>
                <w:rFonts w:ascii="Sylfaen" w:eastAsiaTheme="minorEastAsia" w:hAnsi="Sylfaen"/>
                <w:b/>
                <w:lang w:val="ka-GE"/>
              </w:rPr>
              <w:br/>
              <w:t>(თანამდებობის დასახელება)</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8A4B6A" w:rsidRPr="008A4B6A" w:rsidRDefault="008A4B6A" w:rsidP="008A4B6A">
            <w:pPr>
              <w:tabs>
                <w:tab w:val="left" w:pos="4536"/>
              </w:tabs>
              <w:spacing w:after="0" w:line="276" w:lineRule="auto"/>
              <w:ind w:right="34"/>
              <w:rPr>
                <w:rFonts w:ascii="Sylfaen" w:eastAsiaTheme="minorEastAsia" w:hAnsi="Sylfaen"/>
                <w:lang w:val="ka-GE"/>
              </w:rPr>
            </w:pPr>
            <w:r w:rsidRPr="008A4B6A">
              <w:rPr>
                <w:rFonts w:ascii="Sylfaen" w:eastAsiaTheme="minorEastAsia" w:hAnsi="Sylfaen"/>
                <w:lang w:val="ka-GE"/>
              </w:rPr>
              <w:t>სამმართველოს უფროსი, მეორადი სტრუქტურული ერთეულის ხელმძღვანელი</w:t>
            </w:r>
          </w:p>
        </w:tc>
      </w:tr>
      <w:tr w:rsidR="008A4B6A" w:rsidRPr="008A4B6A" w:rsidTr="00E3261E">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A4B6A" w:rsidRPr="008A4B6A" w:rsidRDefault="008A4B6A" w:rsidP="008A4B6A">
            <w:pPr>
              <w:tabs>
                <w:tab w:val="left" w:pos="4536"/>
              </w:tabs>
              <w:spacing w:after="0" w:line="240" w:lineRule="auto"/>
              <w:ind w:right="34"/>
              <w:rPr>
                <w:rFonts w:ascii="Sylfaen" w:eastAsiaTheme="minorEastAsia" w:hAnsi="Sylfaen"/>
                <w:b/>
                <w:noProof/>
                <w:lang w:val="en-US"/>
              </w:rPr>
            </w:pPr>
            <w:r w:rsidRPr="008A4B6A">
              <w:rPr>
                <w:rFonts w:ascii="Sylfaen" w:eastAsiaTheme="minorEastAsia" w:hAnsi="Sylfaen"/>
                <w:b/>
                <w:lang w:val="ka-GE"/>
              </w:rPr>
              <w:t>უშუალოდ დაქვემდებარებულ სტრუქტურულ ერთეულთა რაოდენობა</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8A4B6A" w:rsidRPr="008A4B6A" w:rsidRDefault="008A4B6A" w:rsidP="008A4B6A">
            <w:pPr>
              <w:tabs>
                <w:tab w:val="left" w:pos="4536"/>
              </w:tabs>
              <w:spacing w:after="0" w:line="240" w:lineRule="auto"/>
              <w:ind w:right="34"/>
              <w:rPr>
                <w:rFonts w:ascii="Sylfaen" w:eastAsiaTheme="minorEastAsia" w:hAnsi="Sylfaen"/>
                <w:lang w:val="ka-GE"/>
              </w:rPr>
            </w:pPr>
          </w:p>
        </w:tc>
      </w:tr>
      <w:tr w:rsidR="008A4B6A" w:rsidRPr="008A4B6A" w:rsidTr="00E3261E">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A4B6A" w:rsidRPr="008A4B6A" w:rsidRDefault="008A4B6A" w:rsidP="008A4B6A">
            <w:pPr>
              <w:tabs>
                <w:tab w:val="left" w:pos="4536"/>
              </w:tabs>
              <w:spacing w:after="0" w:line="240" w:lineRule="auto"/>
              <w:rPr>
                <w:rFonts w:ascii="Sylfaen" w:eastAsiaTheme="minorEastAsia" w:hAnsi="Sylfaen"/>
                <w:b/>
                <w:lang w:val="ka-GE"/>
              </w:rPr>
            </w:pPr>
            <w:r w:rsidRPr="008A4B6A">
              <w:rPr>
                <w:rFonts w:ascii="Sylfaen" w:eastAsiaTheme="minorEastAsia" w:hAnsi="Sylfaen"/>
                <w:b/>
                <w:lang w:val="ka-GE"/>
              </w:rPr>
              <w:t>უშუალოდ დაქვემდებარებულ თანამშრომელთა რაოდენობა თანამდებობათა აღნიშვნით</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8A4B6A" w:rsidRPr="008A4B6A" w:rsidRDefault="008A4B6A" w:rsidP="008A4B6A">
            <w:pPr>
              <w:tabs>
                <w:tab w:val="left" w:pos="4536"/>
              </w:tabs>
              <w:spacing w:after="0" w:line="240" w:lineRule="auto"/>
              <w:rPr>
                <w:rFonts w:ascii="Sylfaen" w:eastAsiaTheme="minorEastAsia" w:hAnsi="Sylfaen"/>
                <w:lang w:val="ka-GE"/>
              </w:rPr>
            </w:pPr>
          </w:p>
        </w:tc>
      </w:tr>
      <w:tr w:rsidR="008A4B6A" w:rsidRPr="008A4B6A" w:rsidTr="00E3261E">
        <w:trPr>
          <w:trHeight w:val="799"/>
        </w:trPr>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A4B6A" w:rsidRPr="008A4B6A" w:rsidRDefault="008A4B6A" w:rsidP="008A4B6A">
            <w:pPr>
              <w:tabs>
                <w:tab w:val="left" w:pos="4536"/>
              </w:tabs>
              <w:spacing w:after="0" w:line="240" w:lineRule="auto"/>
              <w:rPr>
                <w:rFonts w:ascii="Sylfaen" w:eastAsiaTheme="minorEastAsia" w:hAnsi="Sylfaen"/>
                <w:b/>
                <w:lang w:val="ka-GE"/>
              </w:rPr>
            </w:pPr>
            <w:r w:rsidRPr="008A4B6A">
              <w:rPr>
                <w:rFonts w:ascii="Sylfaen" w:eastAsiaTheme="minorEastAsia" w:hAnsi="Sylfaen"/>
                <w:b/>
                <w:lang w:val="ka-GE"/>
              </w:rPr>
              <w:t>თანამშრომლის არყოფნის პერიოდში მის მოვალეობას ასრულებს</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8A4B6A" w:rsidRPr="008A4B6A" w:rsidRDefault="008A4B6A" w:rsidP="008A4B6A">
            <w:pPr>
              <w:spacing w:after="0" w:line="276" w:lineRule="auto"/>
              <w:rPr>
                <w:rFonts w:ascii="Sylfaen" w:eastAsiaTheme="minorEastAsia" w:hAnsi="Sylfaen"/>
                <w:lang w:val="ka-GE"/>
              </w:rPr>
            </w:pPr>
            <w:r w:rsidRPr="008A4B6A">
              <w:rPr>
                <w:rFonts w:ascii="Sylfaen" w:eastAsiaTheme="minorEastAsia" w:hAnsi="Sylfaen"/>
                <w:lang w:val="ka-GE"/>
              </w:rPr>
              <w:t>სამმართველოს ერთ-ერთი თანამშრომელი</w:t>
            </w:r>
          </w:p>
        </w:tc>
      </w:tr>
      <w:tr w:rsidR="008A4B6A" w:rsidRPr="008A4B6A" w:rsidTr="00E3261E">
        <w:tc>
          <w:tcPr>
            <w:tcW w:w="4447" w:type="dxa"/>
            <w:tcBorders>
              <w:top w:val="single" w:sz="8" w:space="0" w:color="000000"/>
              <w:left w:val="single" w:sz="8" w:space="0" w:color="000000"/>
              <w:bottom w:val="single" w:sz="8" w:space="0" w:color="000000"/>
              <w:right w:val="single" w:sz="8" w:space="0" w:color="000000"/>
            </w:tcBorders>
            <w:shd w:val="clear" w:color="auto" w:fill="auto"/>
          </w:tcPr>
          <w:p w:rsidR="008A4B6A" w:rsidRPr="008A4B6A" w:rsidRDefault="008A4B6A" w:rsidP="008A4B6A">
            <w:pPr>
              <w:tabs>
                <w:tab w:val="left" w:pos="4536"/>
              </w:tabs>
              <w:spacing w:after="0" w:line="240" w:lineRule="auto"/>
              <w:rPr>
                <w:rFonts w:ascii="Sylfaen" w:eastAsiaTheme="minorEastAsia" w:hAnsi="Sylfaen"/>
                <w:b/>
                <w:lang w:val="en-US"/>
              </w:rPr>
            </w:pPr>
            <w:r w:rsidRPr="008A4B6A">
              <w:rPr>
                <w:rFonts w:ascii="Sylfaen" w:eastAsiaTheme="minorEastAsia"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8A4B6A" w:rsidRPr="008A4B6A" w:rsidRDefault="008A4B6A" w:rsidP="008A4B6A">
            <w:pPr>
              <w:spacing w:after="0" w:line="276" w:lineRule="auto"/>
              <w:rPr>
                <w:rFonts w:ascii="Sylfaen" w:eastAsiaTheme="minorEastAsia" w:hAnsi="Sylfaen"/>
                <w:lang w:val="ka-GE"/>
              </w:rPr>
            </w:pPr>
            <w:r w:rsidRPr="008A4B6A">
              <w:rPr>
                <w:rFonts w:ascii="Sylfaen" w:eastAsiaTheme="minorEastAsia" w:hAnsi="Sylfaen"/>
                <w:lang w:val="ka-GE"/>
              </w:rPr>
              <w:t>დაწყება/დამთავრება: 09:00-18:00</w:t>
            </w:r>
          </w:p>
          <w:p w:rsidR="008A4B6A" w:rsidRPr="008A4B6A" w:rsidRDefault="008A4B6A" w:rsidP="008A4B6A">
            <w:pPr>
              <w:spacing w:after="0" w:line="276" w:lineRule="auto"/>
              <w:rPr>
                <w:rFonts w:ascii="Sylfaen" w:eastAsiaTheme="minorEastAsia" w:hAnsi="Sylfaen"/>
                <w:lang w:val="ka-GE"/>
              </w:rPr>
            </w:pPr>
            <w:r w:rsidRPr="008A4B6A">
              <w:rPr>
                <w:rFonts w:ascii="Sylfaen" w:eastAsiaTheme="minorEastAsia" w:hAnsi="Sylfaen"/>
                <w:lang w:val="ka-GE"/>
              </w:rPr>
              <w:t>შესვენება: 13:00-14:00</w:t>
            </w:r>
          </w:p>
        </w:tc>
      </w:tr>
      <w:tr w:rsidR="008A4B6A" w:rsidRPr="008A4B6A" w:rsidTr="00E3261E">
        <w:trPr>
          <w:trHeight w:val="340"/>
        </w:trPr>
        <w:tc>
          <w:tcPr>
            <w:tcW w:w="4447" w:type="dxa"/>
            <w:tcBorders>
              <w:top w:val="single" w:sz="8" w:space="0" w:color="000000"/>
              <w:left w:val="single" w:sz="8" w:space="0" w:color="000000"/>
              <w:bottom w:val="single" w:sz="8" w:space="0" w:color="000000"/>
              <w:right w:val="single" w:sz="4" w:space="0" w:color="auto"/>
            </w:tcBorders>
            <w:shd w:val="clear" w:color="auto" w:fill="auto"/>
          </w:tcPr>
          <w:p w:rsidR="008A4B6A" w:rsidRPr="008A4B6A" w:rsidRDefault="008A4B6A" w:rsidP="008A4B6A">
            <w:pPr>
              <w:spacing w:after="0" w:line="240" w:lineRule="auto"/>
              <w:jc w:val="both"/>
              <w:rPr>
                <w:rFonts w:ascii="Sylfaen" w:eastAsia="Times New Roman" w:hAnsi="Sylfaen" w:cs="Times New Roman"/>
                <w:b/>
                <w:lang w:val="ka-GE" w:eastAsia="ru-RU"/>
              </w:rPr>
            </w:pPr>
            <w:r w:rsidRPr="008A4B6A">
              <w:rPr>
                <w:rFonts w:ascii="Sylfaen" w:eastAsia="Times New Roman" w:hAnsi="Sylfaen" w:cs="Times New Roman"/>
                <w:b/>
                <w:lang w:val="ka-GE" w:eastAsia="ru-RU"/>
              </w:rPr>
              <w:t>თანამდებობრივი სარგოს ფარგლები</w:t>
            </w:r>
          </w:p>
        </w:tc>
        <w:tc>
          <w:tcPr>
            <w:tcW w:w="5363" w:type="dxa"/>
            <w:gridSpan w:val="3"/>
            <w:tcBorders>
              <w:top w:val="single" w:sz="8" w:space="0" w:color="000000"/>
              <w:left w:val="single" w:sz="4" w:space="0" w:color="auto"/>
              <w:bottom w:val="single" w:sz="8" w:space="0" w:color="000000"/>
              <w:right w:val="single" w:sz="8" w:space="0" w:color="000000"/>
            </w:tcBorders>
            <w:shd w:val="clear" w:color="auto" w:fill="auto"/>
          </w:tcPr>
          <w:p w:rsidR="008A4B6A" w:rsidRPr="008A4B6A" w:rsidRDefault="008A4B6A" w:rsidP="008A4B6A">
            <w:pPr>
              <w:spacing w:after="0" w:line="240" w:lineRule="auto"/>
              <w:jc w:val="both"/>
              <w:rPr>
                <w:rFonts w:ascii="Sylfaen" w:eastAsiaTheme="minorEastAsia" w:hAnsi="Sylfaen"/>
                <w:lang w:val="ka-GE"/>
              </w:rPr>
            </w:pPr>
            <w:r w:rsidRPr="008A4B6A">
              <w:rPr>
                <w:rFonts w:ascii="Sylfaen" w:eastAsiaTheme="minorEastAsia" w:hAnsi="Sylfaen"/>
                <w:lang w:val="ka-GE"/>
              </w:rPr>
              <w:t>1700</w:t>
            </w:r>
          </w:p>
        </w:tc>
      </w:tr>
      <w:tr w:rsidR="008A4B6A" w:rsidRPr="008A4B6A" w:rsidTr="00E3261E">
        <w:trPr>
          <w:trHeight w:val="340"/>
        </w:trPr>
        <w:tc>
          <w:tcPr>
            <w:tcW w:w="4447" w:type="dxa"/>
            <w:tcBorders>
              <w:top w:val="single" w:sz="8" w:space="0" w:color="000000"/>
              <w:left w:val="single" w:sz="8" w:space="0" w:color="000000"/>
              <w:bottom w:val="single" w:sz="8" w:space="0" w:color="000000"/>
              <w:right w:val="single" w:sz="4" w:space="0" w:color="auto"/>
            </w:tcBorders>
            <w:shd w:val="clear" w:color="auto" w:fill="auto"/>
          </w:tcPr>
          <w:p w:rsidR="008A4B6A" w:rsidRPr="008A4B6A" w:rsidRDefault="008A4B6A" w:rsidP="008A4B6A">
            <w:pPr>
              <w:spacing w:after="0" w:line="240" w:lineRule="auto"/>
              <w:jc w:val="both"/>
              <w:rPr>
                <w:rFonts w:ascii="Sylfaen" w:eastAsia="Times New Roman" w:hAnsi="Sylfaen" w:cs="Times New Roman"/>
                <w:b/>
                <w:lang w:val="ka-GE" w:eastAsia="ru-RU"/>
              </w:rPr>
            </w:pPr>
            <w:r w:rsidRPr="008A4B6A">
              <w:rPr>
                <w:rFonts w:ascii="Sylfaen" w:eastAsia="Times New Roman" w:hAnsi="Sylfaen" w:cs="Times New Roman"/>
                <w:b/>
                <w:lang w:val="ka-GE" w:eastAsia="ru-RU"/>
              </w:rPr>
              <w:t>თანამდებობის მიზანი</w:t>
            </w:r>
          </w:p>
        </w:tc>
        <w:tc>
          <w:tcPr>
            <w:tcW w:w="5363" w:type="dxa"/>
            <w:gridSpan w:val="3"/>
            <w:tcBorders>
              <w:top w:val="single" w:sz="8" w:space="0" w:color="000000"/>
              <w:left w:val="single" w:sz="4" w:space="0" w:color="auto"/>
              <w:bottom w:val="single" w:sz="8" w:space="0" w:color="000000"/>
              <w:right w:val="single" w:sz="8" w:space="0" w:color="000000"/>
            </w:tcBorders>
            <w:shd w:val="clear" w:color="auto" w:fill="auto"/>
          </w:tcPr>
          <w:p w:rsidR="008A4B6A" w:rsidRPr="008A4B6A" w:rsidRDefault="008A4B6A" w:rsidP="008A4B6A">
            <w:pPr>
              <w:spacing w:after="0" w:line="240" w:lineRule="auto"/>
              <w:jc w:val="both"/>
              <w:rPr>
                <w:rFonts w:ascii="Sylfaen" w:eastAsiaTheme="minorEastAsia" w:hAnsi="Sylfaen"/>
                <w:lang w:val="ka-GE"/>
              </w:rPr>
            </w:pPr>
            <w:r w:rsidRPr="008A4B6A">
              <w:rPr>
                <w:rFonts w:ascii="Sylfaen" w:eastAsiaTheme="minorEastAsia" w:hAnsi="Sylfaen"/>
                <w:lang w:val="ka-GE"/>
              </w:rPr>
              <w:t>საერთაშორისო ურთიერთობებისა და პროტოკოლის სამმართველოს დებულებით განსაზღვრული ფუნქცია-მოვალეობების შესრულება</w:t>
            </w:r>
          </w:p>
        </w:tc>
      </w:tr>
      <w:tr w:rsidR="008A4B6A" w:rsidRPr="008A4B6A" w:rsidTr="00E3261E">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8A4B6A" w:rsidRPr="008A4B6A" w:rsidRDefault="008A4B6A" w:rsidP="008A4B6A">
            <w:pPr>
              <w:spacing w:after="0" w:line="240" w:lineRule="auto"/>
              <w:jc w:val="center"/>
              <w:rPr>
                <w:rFonts w:ascii="Sylfaen" w:eastAsia="Times New Roman" w:hAnsi="Sylfaen" w:cs="Times New Roman"/>
                <w:b/>
                <w:lang w:val="ka-GE" w:eastAsia="ru-RU"/>
              </w:rPr>
            </w:pPr>
            <w:r w:rsidRPr="008A4B6A">
              <w:rPr>
                <w:rFonts w:ascii="Sylfaen" w:eastAsia="Times New Roman" w:hAnsi="Sylfaen" w:cs="Times New Roman"/>
                <w:b/>
                <w:lang w:val="ka-GE" w:eastAsia="ru-RU"/>
              </w:rPr>
              <w:t>ფუნქცია/მოვალეობები</w:t>
            </w:r>
          </w:p>
        </w:tc>
      </w:tr>
      <w:tr w:rsidR="008A4B6A" w:rsidRPr="008A4B6A" w:rsidTr="00E3261E">
        <w:trPr>
          <w:trHeight w:val="2410"/>
        </w:trPr>
        <w:tc>
          <w:tcPr>
            <w:tcW w:w="9810" w:type="dxa"/>
            <w:gridSpan w:val="4"/>
            <w:tcBorders>
              <w:top w:val="single" w:sz="8" w:space="0" w:color="000000"/>
              <w:left w:val="single" w:sz="8" w:space="0" w:color="000000"/>
              <w:right w:val="single" w:sz="8" w:space="0" w:color="000000"/>
            </w:tcBorders>
            <w:shd w:val="clear" w:color="auto" w:fill="auto"/>
          </w:tcPr>
          <w:p w:rsidR="008A4B6A" w:rsidRPr="008A4B6A" w:rsidRDefault="008A4B6A" w:rsidP="008A4B6A">
            <w:pPr>
              <w:numPr>
                <w:ilvl w:val="0"/>
                <w:numId w:val="6"/>
              </w:numPr>
              <w:spacing w:after="200" w:line="276" w:lineRule="auto"/>
              <w:contextualSpacing/>
              <w:rPr>
                <w:rFonts w:ascii="Sylfaen" w:eastAsiaTheme="minorEastAsia" w:hAnsi="Sylfaen" w:cs="Sylfaen"/>
                <w:lang w:val="ka-GE" w:eastAsia="ka-GE"/>
              </w:rPr>
            </w:pPr>
            <w:r w:rsidRPr="008A4B6A">
              <w:rPr>
                <w:rFonts w:ascii="Sylfaen" w:eastAsiaTheme="minorEastAsia" w:hAnsi="Sylfaen" w:cs="Sylfaen"/>
                <w:lang w:val="ka-GE" w:eastAsia="ka-GE"/>
              </w:rPr>
              <w:lastRenderedPageBreak/>
              <w:t xml:space="preserve">სამმართველოსთვის დებულებით განსაზღვრული ფუნქციების განხორციელება; </w:t>
            </w:r>
          </w:p>
          <w:p w:rsidR="008A4B6A" w:rsidRPr="008A4B6A" w:rsidRDefault="008A4B6A" w:rsidP="008A4B6A">
            <w:pPr>
              <w:numPr>
                <w:ilvl w:val="0"/>
                <w:numId w:val="6"/>
              </w:numPr>
              <w:spacing w:after="200" w:line="276" w:lineRule="auto"/>
              <w:contextualSpacing/>
              <w:rPr>
                <w:rFonts w:ascii="Sylfaen" w:eastAsiaTheme="minorEastAsia" w:hAnsi="Sylfaen" w:cs="Sylfaen"/>
                <w:lang w:val="ka-GE" w:eastAsia="ka-GE"/>
              </w:rPr>
            </w:pPr>
            <w:r w:rsidRPr="008A4B6A">
              <w:rPr>
                <w:rFonts w:ascii="Sylfaen" w:eastAsiaTheme="minorEastAsia" w:hAnsi="Sylfaen" w:cs="Sylfaen"/>
                <w:lang w:val="ka-GE" w:eastAsia="ka-GE"/>
              </w:rPr>
              <w:t>სამმართველოს შიდა დოკუმენტების შემუშავება, მის მიერ მომზადებული დოკუმენტების ხელმოწერა, ვიზირება და ხელმძღვანელ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w:t>
            </w:r>
          </w:p>
          <w:p w:rsidR="008A4B6A" w:rsidRPr="008A4B6A" w:rsidRDefault="008A4B6A" w:rsidP="008A4B6A">
            <w:pPr>
              <w:numPr>
                <w:ilvl w:val="0"/>
                <w:numId w:val="6"/>
              </w:numPr>
              <w:spacing w:after="200" w:line="276" w:lineRule="auto"/>
              <w:contextualSpacing/>
              <w:rPr>
                <w:rFonts w:ascii="Sylfaen" w:eastAsiaTheme="minorEastAsia" w:hAnsi="Sylfaen" w:cs="Sylfaen"/>
                <w:lang w:val="ka-GE" w:eastAsia="ka-GE"/>
              </w:rPr>
            </w:pPr>
            <w:r w:rsidRPr="008A4B6A">
              <w:rPr>
                <w:rFonts w:ascii="Sylfaen" w:eastAsiaTheme="minorEastAsia" w:hAnsi="Sylfaen" w:cs="Sylfaen"/>
                <w:lang w:val="ka-GE" w:eastAsia="ka-GE"/>
              </w:rPr>
              <w:t>ზემდგომი თანამდებობის პირის დავალებით, გარე ორგანიზაციებთან კომუნიკაცია;</w:t>
            </w:r>
          </w:p>
          <w:p w:rsidR="008A4B6A" w:rsidRPr="008A4B6A" w:rsidRDefault="008A4B6A" w:rsidP="008A4B6A">
            <w:pPr>
              <w:numPr>
                <w:ilvl w:val="0"/>
                <w:numId w:val="6"/>
              </w:numPr>
              <w:spacing w:after="200" w:line="276" w:lineRule="auto"/>
              <w:contextualSpacing/>
              <w:rPr>
                <w:rFonts w:ascii="Sylfaen" w:eastAsiaTheme="minorEastAsia" w:hAnsi="Sylfaen"/>
                <w:lang w:val="ka-GE"/>
              </w:rPr>
            </w:pPr>
            <w:r w:rsidRPr="008A4B6A">
              <w:rPr>
                <w:rFonts w:ascii="Sylfaen" w:eastAsiaTheme="minorEastAsia" w:hAnsi="Sylfaen" w:cs="Sylfaen"/>
                <w:lang w:val="ka-GE" w:eastAsia="ka-GE"/>
              </w:rPr>
              <w:t>მონაწილეობს საერთაშორისო და დონორ ორგანიზაციებთან, დიპლომატიურ კორპუსთან, საზღვარგარეთ საქართველოს დიპლომატიურ</w:t>
            </w:r>
            <w:r w:rsidRPr="008A4B6A">
              <w:rPr>
                <w:rFonts w:ascii="Sylfaen" w:eastAsia="Times New Roman" w:hAnsi="Sylfaen" w:cs="Sylfaen"/>
                <w:lang w:val="ka-GE"/>
              </w:rPr>
              <w:t xml:space="preserve"> მისიებთან და სახელმწიფო სტრუქტურებთან სამინისტროს საერთაშორისო ურთიერთობების კოორდინაციის პროცესში;</w:t>
            </w:r>
          </w:p>
          <w:p w:rsidR="008A4B6A" w:rsidRPr="008A4B6A" w:rsidRDefault="008A4B6A" w:rsidP="008A4B6A">
            <w:pPr>
              <w:numPr>
                <w:ilvl w:val="0"/>
                <w:numId w:val="6"/>
              </w:numPr>
              <w:spacing w:after="200" w:line="276" w:lineRule="auto"/>
              <w:contextualSpacing/>
              <w:rPr>
                <w:rFonts w:ascii="Sylfaen" w:eastAsiaTheme="minorEastAsia" w:hAnsi="Sylfaen"/>
                <w:lang w:val="ka-GE"/>
              </w:rPr>
            </w:pPr>
            <w:r w:rsidRPr="008A4B6A">
              <w:rPr>
                <w:rFonts w:ascii="Sylfaen" w:eastAsiaTheme="minorEastAsia" w:hAnsi="Sylfaen" w:cs="Sylfaen"/>
                <w:lang w:val="ka-GE" w:eastAsia="ka-GE"/>
              </w:rPr>
              <w:t>მონაწილეობს სამინისტროს  კონტროლს დაქვემდებარებული საჯარო სამართლის იურიდიული პირებისათვის საერთაშორისო კავშირების დამყარებისა და საქმიანობის განხორციელების პროცესში;</w:t>
            </w:r>
          </w:p>
          <w:p w:rsidR="008A4B6A" w:rsidRPr="008A4B6A" w:rsidRDefault="008A4B6A" w:rsidP="008A4B6A">
            <w:pPr>
              <w:numPr>
                <w:ilvl w:val="0"/>
                <w:numId w:val="6"/>
              </w:numPr>
              <w:spacing w:after="200" w:line="276" w:lineRule="auto"/>
              <w:contextualSpacing/>
              <w:rPr>
                <w:rFonts w:ascii="Sylfaen" w:eastAsiaTheme="minorEastAsia" w:hAnsi="Sylfaen"/>
                <w:lang w:val="ka-GE"/>
              </w:rPr>
            </w:pPr>
            <w:r w:rsidRPr="008A4B6A">
              <w:rPr>
                <w:rFonts w:ascii="Sylfaen" w:eastAsiaTheme="minorEastAsia" w:hAnsi="Sylfaen" w:cs="Sylfaen"/>
                <w:lang w:val="ka-GE" w:eastAsia="ka-GE"/>
              </w:rPr>
              <w:t>მონაწილეობს ევროკავშირთან ინტეგრაციის პროცესში განსაზღვრული ვალდებულებების შესრულების მიზნით, სამინისტროს სტრუქტურული ერთეულების და სამინისტროს კონტროლს დაქვემდებარებული საჯარო სამართლის იურიდიული პირების საქმიანობის კოორდინაციის პროცესში, ახდენს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შეთანხმებისა და საქართველოსა და ევროკავშირს შორის ასოცირების დღის წესრიგის განხორციელების“  ყოველწლიური სამოქმედო გეგმისა და შესრულების ანგარიშის მომზადებას, შესაბამისი სტრუქტურული ერთეულებისა და საჯარო სამართლის იურიდიულ პირების ჩართულობით;</w:t>
            </w:r>
          </w:p>
          <w:p w:rsidR="008A4B6A" w:rsidRPr="008A4B6A" w:rsidRDefault="008A4B6A" w:rsidP="008A4B6A">
            <w:pPr>
              <w:numPr>
                <w:ilvl w:val="0"/>
                <w:numId w:val="6"/>
              </w:numPr>
              <w:spacing w:after="200" w:line="276" w:lineRule="auto"/>
              <w:contextualSpacing/>
              <w:rPr>
                <w:rFonts w:ascii="Sylfaen" w:eastAsiaTheme="minorEastAsia" w:hAnsi="Sylfaen"/>
                <w:lang w:val="ka-GE"/>
              </w:rPr>
            </w:pPr>
            <w:r w:rsidRPr="008A4B6A">
              <w:rPr>
                <w:rFonts w:ascii="Sylfaen" w:eastAsiaTheme="minorEastAsia" w:hAnsi="Sylfaen" w:cs="Sylfaen"/>
                <w:lang w:val="ka-GE" w:eastAsia="ka-GE"/>
              </w:rPr>
              <w:t>მონაწილეობს სამინისტროს შესაბამისი სტრუქტურული ერთეულების ჩართულობით, სამინისტროს მიერ საერთაშორისო ხელშეკრულებებისა და დონორ ორგანიზაციებთან დასადები ხელშეკრულებების (შეთანხმებების, მემორანდუმების) მომზადების პროცესში, ახორციელებს ხელშეკრულებების აღრიცხვასა და რეესტრის წარმოებას;</w:t>
            </w:r>
          </w:p>
          <w:p w:rsidR="008A4B6A" w:rsidRPr="008A4B6A" w:rsidRDefault="008A4B6A" w:rsidP="008A4B6A">
            <w:pPr>
              <w:numPr>
                <w:ilvl w:val="0"/>
                <w:numId w:val="6"/>
              </w:numPr>
              <w:spacing w:after="200" w:line="276" w:lineRule="auto"/>
              <w:contextualSpacing/>
              <w:rPr>
                <w:rFonts w:ascii="Sylfaen" w:eastAsiaTheme="minorEastAsia" w:hAnsi="Sylfaen"/>
                <w:lang w:val="ka-GE"/>
              </w:rPr>
            </w:pPr>
            <w:r w:rsidRPr="008A4B6A">
              <w:rPr>
                <w:rFonts w:ascii="Sylfaen" w:eastAsiaTheme="minorEastAsia" w:hAnsi="Sylfaen" w:cs="Sylfaen"/>
                <w:lang w:val="ka-GE" w:eastAsia="ka-GE"/>
              </w:rPr>
              <w:t>ახორციელებს სამინისტროს მიერ დადებული საერთაშორისო ხელშეკრულებების (შეთანხმებების, მემორანდუმების) შესრულების მიმდინარეობის მონიტორინგს და ამ მიზნით, საჭიროებისას, ახდენს სტრუქტურული ერთეულებისგან შესაბამისი ინფორმაციის გამოთხოვას;</w:t>
            </w:r>
          </w:p>
          <w:p w:rsidR="008A4B6A" w:rsidRPr="008A4B6A" w:rsidRDefault="008A4B6A" w:rsidP="008A4B6A">
            <w:pPr>
              <w:numPr>
                <w:ilvl w:val="0"/>
                <w:numId w:val="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contextualSpacing/>
              <w:jc w:val="both"/>
              <w:rPr>
                <w:rFonts w:ascii="Sylfaen" w:eastAsiaTheme="minorEastAsia" w:hAnsi="Sylfaen"/>
                <w:sz w:val="24"/>
                <w:szCs w:val="24"/>
                <w:lang w:val="ka-GE"/>
              </w:rPr>
            </w:pPr>
            <w:r w:rsidRPr="008A4B6A">
              <w:rPr>
                <w:rFonts w:ascii="Sylfaen" w:eastAsiaTheme="minorEastAsia" w:hAnsi="Sylfaen" w:cs="Sylfaen"/>
                <w:lang w:val="ka-GE" w:eastAsia="ka-GE"/>
              </w:rPr>
              <w:t xml:space="preserve">მონაწილეობს შესაბამისი სტრუქტურული ერთეულების ჩართულობით, დონორი ორგანიზაციების მხარდაჭერით განსახორციელებელი საგრანტო/ჰუმანიტარული </w:t>
            </w:r>
            <w:r w:rsidRPr="008A4B6A">
              <w:rPr>
                <w:rFonts w:ascii="Sylfaen" w:eastAsiaTheme="minorEastAsia" w:hAnsi="Sylfaen"/>
                <w:sz w:val="24"/>
                <w:szCs w:val="24"/>
                <w:lang w:val="ka-GE"/>
              </w:rPr>
              <w:t>დახმარების პროექტების კოორდინაციის პროცესში;</w:t>
            </w:r>
          </w:p>
          <w:p w:rsidR="008A4B6A" w:rsidRPr="008A4B6A" w:rsidRDefault="008A4B6A" w:rsidP="008A4B6A">
            <w:pPr>
              <w:numPr>
                <w:ilvl w:val="0"/>
                <w:numId w:val="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contextualSpacing/>
              <w:jc w:val="both"/>
              <w:rPr>
                <w:rFonts w:ascii="Sylfaen" w:eastAsiaTheme="minorEastAsia" w:hAnsi="Sylfaen"/>
                <w:sz w:val="24"/>
                <w:szCs w:val="24"/>
                <w:lang w:val="ka-GE"/>
              </w:rPr>
            </w:pPr>
            <w:r w:rsidRPr="008A4B6A">
              <w:rPr>
                <w:rFonts w:ascii="Sylfaen" w:eastAsiaTheme="minorEastAsia" w:hAnsi="Sylfaen"/>
                <w:sz w:val="24"/>
                <w:szCs w:val="24"/>
                <w:lang w:val="ka-GE"/>
              </w:rPr>
              <w:t>ახდენს საქართველოს მთავრობის მაღალი დონის თანამდებობის პირების საერთაშორისო ვიზიტის და უცხო ქვეყნების მაღალი თანამდებობის პირების საქართველოში ვიზიტის დროს ორმხრივ შეხვედრებზე განსახილველი წინადადებების მომზადებას;</w:t>
            </w:r>
          </w:p>
          <w:p w:rsidR="008A4B6A" w:rsidRPr="008A4B6A" w:rsidRDefault="008A4B6A" w:rsidP="008A4B6A">
            <w:pPr>
              <w:numPr>
                <w:ilvl w:val="0"/>
                <w:numId w:val="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contextualSpacing/>
              <w:jc w:val="both"/>
              <w:rPr>
                <w:rFonts w:ascii="Sylfaen" w:eastAsiaTheme="minorEastAsia" w:hAnsi="Sylfaen"/>
                <w:sz w:val="24"/>
                <w:szCs w:val="24"/>
                <w:lang w:val="ka-GE"/>
              </w:rPr>
            </w:pPr>
            <w:r w:rsidRPr="008A4B6A">
              <w:rPr>
                <w:rFonts w:ascii="Sylfaen" w:eastAsiaTheme="minorEastAsia" w:hAnsi="Sylfaen"/>
                <w:sz w:val="24"/>
                <w:szCs w:val="24"/>
                <w:lang w:val="ka-GE"/>
              </w:rPr>
              <w:t xml:space="preserve">ახდენს შესაბამისი სტრუქტურული ერთეულების ჩართულობით, გაეროსა და ადამიანის უფლებათა საბჭოს რეზოლუციებითა და ანგარიშებით </w:t>
            </w:r>
            <w:r w:rsidRPr="008A4B6A">
              <w:rPr>
                <w:rFonts w:ascii="Sylfaen" w:eastAsiaTheme="minorEastAsia" w:hAnsi="Sylfaen"/>
                <w:sz w:val="24"/>
                <w:szCs w:val="24"/>
                <w:lang w:val="ka-GE"/>
              </w:rPr>
              <w:lastRenderedPageBreak/>
              <w:t xml:space="preserve">გათვალისწინებული ვალდებულებების შესრულების თაობაზე ინფორმაციის მომზადებას; </w:t>
            </w:r>
          </w:p>
          <w:p w:rsidR="008A4B6A" w:rsidRPr="008A4B6A" w:rsidRDefault="008A4B6A" w:rsidP="008A4B6A">
            <w:pPr>
              <w:numPr>
                <w:ilvl w:val="0"/>
                <w:numId w:val="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contextualSpacing/>
              <w:jc w:val="both"/>
              <w:rPr>
                <w:rFonts w:ascii="Sylfaen" w:eastAsiaTheme="minorEastAsia" w:hAnsi="Sylfaen"/>
                <w:sz w:val="24"/>
                <w:szCs w:val="24"/>
                <w:lang w:val="ka-GE"/>
              </w:rPr>
            </w:pPr>
            <w:r w:rsidRPr="008A4B6A">
              <w:rPr>
                <w:rFonts w:ascii="Sylfaen" w:eastAsiaTheme="minorEastAsia" w:hAnsi="Sylfaen"/>
                <w:sz w:val="24"/>
                <w:szCs w:val="24"/>
                <w:lang w:val="ka-GE"/>
              </w:rPr>
              <w:t>შესაბამისი სტრუქტურული ერთეულების ჩართულობით, ამზადებს უცხო ქვეყნებთან ეკონომიკური თანამშრომლობის  მთავრობათაშორისი  კომისიის სხდომის ოქმის პროექტებში, სამინისტროს კომპეტენციაში შემავალი საკითხებისა და გასული სხდომის ოქმით გათვალისწინებული ღონისძიებების შესრულების ანგარიშებს;</w:t>
            </w:r>
          </w:p>
          <w:p w:rsidR="008A4B6A" w:rsidRPr="008A4B6A" w:rsidRDefault="008A4B6A" w:rsidP="008A4B6A">
            <w:pPr>
              <w:numPr>
                <w:ilvl w:val="0"/>
                <w:numId w:val="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contextualSpacing/>
              <w:jc w:val="both"/>
              <w:rPr>
                <w:rFonts w:ascii="Sylfaen" w:eastAsiaTheme="minorEastAsia" w:hAnsi="Sylfaen"/>
                <w:sz w:val="24"/>
                <w:szCs w:val="24"/>
                <w:lang w:val="ka-GE"/>
              </w:rPr>
            </w:pPr>
            <w:r w:rsidRPr="008A4B6A">
              <w:rPr>
                <w:rFonts w:ascii="Sylfaen" w:eastAsiaTheme="minorEastAsia" w:hAnsi="Sylfaen"/>
                <w:sz w:val="24"/>
                <w:szCs w:val="24"/>
                <w:lang w:val="ka-GE"/>
              </w:rPr>
              <w:t>მონაწილეობს შესაბამისი სტრუქტურული ერთეულების ჩართულობით, ჯანმრთელობისა და სოციალური პრობლემებით გამოწვეული არალეგალური მიგრაციის შემცირების მიზნით, შესაბამისი ქვეყნის საკონსულოების/უწყებების მომართვის შემთხვევაში, საზღვარგარეთ მცხოვრები საქართველოს მოქალაქეების სამედიცინო და სოციალურ  საკითხებთან დაკავშირებით ინფორმაციის მომზადების პროცესში;</w:t>
            </w:r>
          </w:p>
          <w:p w:rsidR="008A4B6A" w:rsidRPr="008A4B6A" w:rsidRDefault="008A4B6A" w:rsidP="008A4B6A">
            <w:pPr>
              <w:numPr>
                <w:ilvl w:val="0"/>
                <w:numId w:val="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contextualSpacing/>
              <w:jc w:val="both"/>
              <w:rPr>
                <w:rFonts w:ascii="Sylfaen" w:eastAsiaTheme="minorEastAsia" w:hAnsi="Sylfaen"/>
                <w:sz w:val="24"/>
                <w:szCs w:val="24"/>
                <w:lang w:val="ka-GE"/>
              </w:rPr>
            </w:pPr>
            <w:r w:rsidRPr="008A4B6A">
              <w:rPr>
                <w:rFonts w:ascii="Sylfaen" w:eastAsiaTheme="minorEastAsia" w:hAnsi="Sylfaen"/>
                <w:sz w:val="24"/>
                <w:szCs w:val="24"/>
                <w:lang w:val="ka-GE"/>
              </w:rPr>
              <w:t>საერთაშორისო/დონორი ორგანიზაციების მიერ საზღვარგარეთ და ქვეყნის შიგნით დაგეგმილ შეხვედრებში/სემინარებში მონაწილეობის მიზნით, ამზადებს კანდიდატურების წარდგინების წერილებს;</w:t>
            </w:r>
          </w:p>
          <w:p w:rsidR="008A4B6A" w:rsidRPr="008A4B6A" w:rsidRDefault="008A4B6A" w:rsidP="008A4B6A">
            <w:pPr>
              <w:numPr>
                <w:ilvl w:val="0"/>
                <w:numId w:val="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contextualSpacing/>
              <w:jc w:val="both"/>
              <w:rPr>
                <w:rFonts w:ascii="Sylfaen" w:eastAsiaTheme="minorEastAsia" w:hAnsi="Sylfaen"/>
                <w:sz w:val="24"/>
                <w:szCs w:val="24"/>
                <w:lang w:val="ka-GE"/>
              </w:rPr>
            </w:pPr>
            <w:r w:rsidRPr="008A4B6A">
              <w:rPr>
                <w:rFonts w:ascii="Sylfaen" w:eastAsiaTheme="minorEastAsia" w:hAnsi="Sylfaen"/>
                <w:sz w:val="24"/>
                <w:szCs w:val="24"/>
                <w:lang w:val="ka-GE"/>
              </w:rPr>
              <w:t xml:space="preserve">სამინისტროს შესაბამისი სტრუქტურული ერთეულებიდან და სამინისტროს სახელმწიფო კონტროლს დაქვემდებარებული საჯარო სამართლის იურიდიული პირებიდან მიღებული ინფორმაციის საფუძველზე, ამზადებს მინისტრის მოხსენებებსა და საჯარო გამოსვლებს;  </w:t>
            </w:r>
          </w:p>
          <w:p w:rsidR="008A4B6A" w:rsidRPr="008A4B6A" w:rsidRDefault="008A4B6A" w:rsidP="008A4B6A">
            <w:pPr>
              <w:numPr>
                <w:ilvl w:val="0"/>
                <w:numId w:val="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contextualSpacing/>
              <w:jc w:val="both"/>
              <w:rPr>
                <w:rFonts w:ascii="Sylfaen" w:eastAsiaTheme="minorEastAsia" w:hAnsi="Sylfaen"/>
                <w:sz w:val="24"/>
                <w:szCs w:val="24"/>
                <w:lang w:val="ka-GE"/>
              </w:rPr>
            </w:pPr>
            <w:r w:rsidRPr="008A4B6A">
              <w:rPr>
                <w:rFonts w:ascii="Sylfaen" w:eastAsiaTheme="minorEastAsia" w:hAnsi="Sylfaen"/>
                <w:sz w:val="24"/>
                <w:szCs w:val="24"/>
                <w:lang w:val="ka-GE"/>
              </w:rPr>
              <w:t>მონაწილეობს სამინისტროს მოწვევით, უცხო ქვეყნის მაღალი თანამდებობის პირთა ოფიციალური დელეგაციების ვიზიტის მომზადების პროცესში (ვიზიტის პროგრამის შედგენა, პროგრამით გათვალისწინებული ოფიციალური მიღებების გამართვა, სტუმრების მიღება-გაცილება) და ახდენს შესაბამისი სახელმწიფო დაწესებულებების ხელმძღვანელებთან შეხვედრების ორგანიზებას;</w:t>
            </w:r>
          </w:p>
          <w:p w:rsidR="008A4B6A" w:rsidRPr="008A4B6A" w:rsidRDefault="008A4B6A" w:rsidP="008A4B6A">
            <w:pPr>
              <w:numPr>
                <w:ilvl w:val="0"/>
                <w:numId w:val="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contextualSpacing/>
              <w:jc w:val="both"/>
              <w:rPr>
                <w:rFonts w:ascii="Sylfaen" w:eastAsiaTheme="minorEastAsia" w:hAnsi="Sylfaen"/>
                <w:sz w:val="24"/>
                <w:szCs w:val="24"/>
                <w:lang w:val="ka-GE"/>
              </w:rPr>
            </w:pPr>
            <w:r w:rsidRPr="008A4B6A">
              <w:rPr>
                <w:rFonts w:ascii="Sylfaen" w:eastAsiaTheme="minorEastAsia" w:hAnsi="Sylfaen"/>
                <w:sz w:val="24"/>
                <w:szCs w:val="24"/>
                <w:lang w:val="ka-GE"/>
              </w:rPr>
              <w:t>ახდენს სამინისტროს შესაბამის სტრუქტურულ ერთეულებთან კოორდინაციით, მინისტრისა და მინისტრის მოადგილეების სამთავრობო უწყებების ხელმძღვანელებთან შეხვედრების ორგანიზებას, უცხო ქვეყნის ოფიციალურ დელეგაციებთან, დიპლომატიური კორპუსისა და საერთაშორისო ორგანიზაციის წარმომადგენლებთან შესაბამისი საპროტოკოლო ღონისძიებების განხორციელებას, მათ შორის, სტუმრების დახვედრა-გაცილებას, საჭიროების შემთხვევაში, პოლიტიკის დეპარტამენტთან კოორდინაციით, შეხვედრაზე განსახილველი საკითხების მომზადებას;</w:t>
            </w:r>
          </w:p>
          <w:p w:rsidR="008A4B6A" w:rsidRPr="008A4B6A" w:rsidRDefault="008A4B6A" w:rsidP="008A4B6A">
            <w:pPr>
              <w:numPr>
                <w:ilvl w:val="0"/>
                <w:numId w:val="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contextualSpacing/>
              <w:jc w:val="both"/>
              <w:rPr>
                <w:rFonts w:ascii="Sylfaen" w:eastAsiaTheme="minorEastAsia" w:hAnsi="Sylfaen"/>
                <w:sz w:val="24"/>
                <w:szCs w:val="24"/>
                <w:lang w:val="ka-GE"/>
              </w:rPr>
            </w:pPr>
            <w:r w:rsidRPr="008A4B6A">
              <w:rPr>
                <w:rFonts w:ascii="Sylfaen" w:eastAsiaTheme="minorEastAsia" w:hAnsi="Sylfaen"/>
                <w:sz w:val="24"/>
                <w:szCs w:val="24"/>
                <w:lang w:val="ka-GE"/>
              </w:rPr>
              <w:t>ახორციელებს მინისტრისა და მინისტრის მოადგილეების საზღვარგარეთ სამუშაო ვიზიტების ორგანიზებას, მათ შორის, სავიზო პროცედურების განხორციელებას (საჭიროების შემთხვევაში), განთავსებასა და მგზავრობასთან დაკავშირებული საკითხების მოგვარებას, ოფიციალური შეხვედრების დაგეგმვა/ორგანიზებას, პოლიტიკის დეპარტამენტთან კოორდინაციით სასაუბროს მომზადებას;</w:t>
            </w:r>
          </w:p>
          <w:p w:rsidR="008A4B6A" w:rsidRPr="008A4B6A" w:rsidRDefault="008A4B6A" w:rsidP="008A4B6A">
            <w:pPr>
              <w:numPr>
                <w:ilvl w:val="0"/>
                <w:numId w:val="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contextualSpacing/>
              <w:jc w:val="both"/>
              <w:rPr>
                <w:rFonts w:ascii="Sylfaen" w:eastAsiaTheme="minorEastAsia" w:hAnsi="Sylfaen"/>
                <w:sz w:val="24"/>
                <w:szCs w:val="24"/>
                <w:lang w:val="ka-GE"/>
              </w:rPr>
            </w:pPr>
            <w:r w:rsidRPr="008A4B6A">
              <w:rPr>
                <w:rFonts w:ascii="Sylfaen" w:eastAsiaTheme="minorEastAsia" w:hAnsi="Sylfaen"/>
                <w:sz w:val="24"/>
                <w:szCs w:val="24"/>
                <w:lang w:val="ka-GE"/>
              </w:rPr>
              <w:lastRenderedPageBreak/>
              <w:t>სამინისტროს შესაბამისი სტრუქტურულ ერთეულებთან კოორდინაციით, უზრუნველყოფს სამინისტროს ცენტრალური აპარატის თანამშრომელთა საერთაშორისო მივლინებებისათვის საჭირო პროცედურებს;</w:t>
            </w:r>
          </w:p>
          <w:p w:rsidR="008A4B6A" w:rsidRPr="008A4B6A" w:rsidRDefault="008A4B6A" w:rsidP="008A4B6A">
            <w:pPr>
              <w:numPr>
                <w:ilvl w:val="0"/>
                <w:numId w:val="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contextualSpacing/>
              <w:jc w:val="both"/>
              <w:rPr>
                <w:rFonts w:ascii="Sylfaen" w:eastAsiaTheme="minorEastAsia" w:hAnsi="Sylfaen"/>
                <w:sz w:val="24"/>
                <w:szCs w:val="24"/>
                <w:lang w:val="ka-GE"/>
              </w:rPr>
            </w:pPr>
            <w:r w:rsidRPr="008A4B6A">
              <w:rPr>
                <w:rFonts w:ascii="Sylfaen" w:eastAsiaTheme="minorEastAsia" w:hAnsi="Sylfaen"/>
                <w:sz w:val="24"/>
                <w:szCs w:val="24"/>
                <w:lang w:val="ka-GE"/>
              </w:rPr>
              <w:t>მონაწილეობს მინისტრისა და მინისტრის მოადგილეების ქვეყნის შიგნით მივლინებასთან დაკავშირებულ</w:t>
            </w:r>
            <w:r w:rsidRPr="008A4B6A">
              <w:rPr>
                <w:rFonts w:ascii="Sylfaen" w:eastAsiaTheme="minorEastAsia" w:hAnsi="Sylfaen" w:cs="Sylfaen"/>
                <w:lang w:val="ka-GE" w:eastAsia="ka-GE"/>
              </w:rPr>
              <w:t xml:space="preserve"> </w:t>
            </w:r>
            <w:r w:rsidRPr="008A4B6A">
              <w:rPr>
                <w:rFonts w:ascii="Sylfaen" w:eastAsiaTheme="minorEastAsia" w:hAnsi="Sylfaen"/>
                <w:sz w:val="24"/>
                <w:szCs w:val="24"/>
                <w:lang w:val="ka-GE"/>
              </w:rPr>
              <w:t>პროცედურებში;</w:t>
            </w:r>
          </w:p>
          <w:p w:rsidR="008A4B6A" w:rsidRPr="008A4B6A" w:rsidRDefault="008A4B6A" w:rsidP="008A4B6A">
            <w:pPr>
              <w:numPr>
                <w:ilvl w:val="0"/>
                <w:numId w:val="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contextualSpacing/>
              <w:jc w:val="both"/>
              <w:rPr>
                <w:rFonts w:ascii="Sylfaen" w:eastAsiaTheme="minorEastAsia" w:hAnsi="Sylfaen"/>
                <w:sz w:val="24"/>
                <w:szCs w:val="24"/>
                <w:lang w:val="ka-GE"/>
              </w:rPr>
            </w:pPr>
            <w:r w:rsidRPr="008A4B6A">
              <w:rPr>
                <w:rFonts w:ascii="Sylfaen" w:eastAsiaTheme="minorEastAsia" w:hAnsi="Sylfaen"/>
                <w:sz w:val="24"/>
                <w:szCs w:val="24"/>
                <w:lang w:val="ka-GE"/>
              </w:rPr>
              <w:t>უზრუნველყოფს შესაბამის უწყებათაშორის/სამთავრობო საბჭოებში, კომისიებსა და სამუშაო ჯგუფებში მინისტრის/მინისტრის მოადგილეების კანდიდატურების წარდგენასა და რეესტრის წარმოებას;</w:t>
            </w:r>
          </w:p>
          <w:p w:rsidR="008A4B6A" w:rsidRPr="008A4B6A" w:rsidRDefault="008A4B6A" w:rsidP="008A4B6A">
            <w:pPr>
              <w:numPr>
                <w:ilvl w:val="0"/>
                <w:numId w:val="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contextualSpacing/>
              <w:jc w:val="both"/>
              <w:rPr>
                <w:rFonts w:ascii="Sylfaen" w:eastAsiaTheme="minorEastAsia" w:hAnsi="Sylfaen"/>
                <w:sz w:val="24"/>
                <w:szCs w:val="24"/>
                <w:lang w:val="ka-GE"/>
              </w:rPr>
            </w:pPr>
            <w:r w:rsidRPr="008A4B6A">
              <w:rPr>
                <w:rFonts w:ascii="Sylfaen" w:eastAsiaTheme="minorEastAsia" w:hAnsi="Sylfaen"/>
                <w:sz w:val="24"/>
                <w:szCs w:val="24"/>
                <w:lang w:val="ka-GE"/>
              </w:rPr>
              <w:t>სამინისტროს შესაბამის სტრუქტურულ ერთეულებთან კოორდინაციით, ახდებს სამინისტროს მიერ დაგეგმილი საერთაშორისო ღონისძიებების (კონფერენცია, ვორშოპი, სემინარი) ორგანიზებას;</w:t>
            </w:r>
          </w:p>
          <w:p w:rsidR="008A4B6A" w:rsidRPr="008A4B6A" w:rsidRDefault="008A4B6A" w:rsidP="008A4B6A">
            <w:pPr>
              <w:numPr>
                <w:ilvl w:val="0"/>
                <w:numId w:val="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contextualSpacing/>
              <w:jc w:val="both"/>
              <w:rPr>
                <w:rFonts w:ascii="Sylfaen" w:eastAsiaTheme="minorEastAsia" w:hAnsi="Sylfaen"/>
                <w:sz w:val="24"/>
                <w:szCs w:val="24"/>
                <w:lang w:val="ka-GE"/>
              </w:rPr>
            </w:pPr>
            <w:r w:rsidRPr="008A4B6A">
              <w:rPr>
                <w:rFonts w:ascii="Sylfaen" w:eastAsiaTheme="minorEastAsia" w:hAnsi="Sylfaen"/>
                <w:sz w:val="24"/>
                <w:szCs w:val="24"/>
                <w:lang w:val="ka-GE"/>
              </w:rPr>
              <w:t>საერთაშორისო ხელშეკრულებებისა და დონორ ორგანიზაციებთან გასაფორმებელი შეთანხმებების/მემორანდუმების ხელმოწერის მიზნით, ახორციელებს საპროტოკოლო საქმიანობას;</w:t>
            </w:r>
          </w:p>
          <w:p w:rsidR="008A4B6A" w:rsidRPr="008A4B6A" w:rsidRDefault="008A4B6A" w:rsidP="008A4B6A">
            <w:pPr>
              <w:numPr>
                <w:ilvl w:val="0"/>
                <w:numId w:val="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contextualSpacing/>
              <w:jc w:val="both"/>
              <w:rPr>
                <w:rFonts w:ascii="Sylfaen" w:eastAsiaTheme="minorEastAsia" w:hAnsi="Sylfaen"/>
                <w:sz w:val="24"/>
                <w:szCs w:val="24"/>
                <w:lang w:val="ka-GE"/>
              </w:rPr>
            </w:pPr>
            <w:r w:rsidRPr="008A4B6A">
              <w:rPr>
                <w:rFonts w:ascii="Sylfaen" w:eastAsiaTheme="minorEastAsia" w:hAnsi="Sylfaen"/>
                <w:sz w:val="24"/>
                <w:szCs w:val="24"/>
                <w:lang w:val="ka-GE"/>
              </w:rPr>
              <w:t>სამინისტროს შესაბამის სტრუქტურულ ერთეულებთან და სამინისტროს სახელმწიფო კონტროლს დაქვემდებარებულ საჯარო სამართლის იურიდიულ პირებთან კოორდინაციით, უზრუნველყოფს სამინისტროს ხელმძღვანელ პირებზე, დეპარტამენტის უფროსებსა და სსიპ–ების უფროსებზე დიპლომატიური/სამსახურებრივი პასპორტების გაცემისა და გაუქმების პროცესს;</w:t>
            </w:r>
          </w:p>
          <w:p w:rsidR="008A4B6A" w:rsidRPr="008A4B6A" w:rsidRDefault="008A4B6A" w:rsidP="008A4B6A">
            <w:pPr>
              <w:numPr>
                <w:ilvl w:val="0"/>
                <w:numId w:val="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contextualSpacing/>
              <w:jc w:val="both"/>
              <w:rPr>
                <w:rFonts w:ascii="Sylfaen" w:eastAsiaTheme="minorEastAsia" w:hAnsi="Sylfaen"/>
                <w:sz w:val="24"/>
                <w:szCs w:val="24"/>
                <w:lang w:val="ka-GE"/>
              </w:rPr>
            </w:pPr>
            <w:r w:rsidRPr="008A4B6A">
              <w:rPr>
                <w:rFonts w:ascii="Sylfaen" w:eastAsiaTheme="minorEastAsia" w:hAnsi="Sylfaen"/>
                <w:sz w:val="24"/>
                <w:szCs w:val="24"/>
                <w:lang w:val="ka-GE"/>
              </w:rPr>
              <w:t>დიპლომატიური და სამსახურებრივი პასპორტების მფლობელ პირთა და ცალკეულ შემთხვევებში, სამინისტროს ცენტრალური აპარატის თანამშრომელთათვის, ვიზის გაფორმების მიზნით, ახორციელებს შესაბამის პროცედურებს (ვიზის აპლიკაციის შევსება, შუამდგომლობის წერილის მომზადება შესაბამისი ქვეყნის საელჩოს/საგარეო საქმეთა სამინისტროს სახელზე);</w:t>
            </w:r>
          </w:p>
          <w:p w:rsidR="008A4B6A" w:rsidRPr="008A4B6A" w:rsidRDefault="008A4B6A" w:rsidP="008A4B6A">
            <w:pPr>
              <w:numPr>
                <w:ilvl w:val="0"/>
                <w:numId w:val="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contextualSpacing/>
              <w:jc w:val="both"/>
              <w:rPr>
                <w:rFonts w:ascii="Sylfaen" w:eastAsiaTheme="minorEastAsia" w:hAnsi="Sylfaen"/>
                <w:sz w:val="24"/>
                <w:szCs w:val="24"/>
                <w:lang w:val="ka-GE"/>
              </w:rPr>
            </w:pPr>
            <w:r w:rsidRPr="008A4B6A">
              <w:rPr>
                <w:rFonts w:ascii="Sylfaen" w:eastAsiaTheme="minorEastAsia" w:hAnsi="Sylfaen"/>
                <w:sz w:val="24"/>
                <w:szCs w:val="24"/>
                <w:lang w:val="ka-GE"/>
              </w:rPr>
              <w:t>სამედიცინო დაწესებულებებიდან, სამინისტროსა და მის კონტროლს დაქვემდებარებული საჯარო სამართლის იურიდიული პირების მომართვის საფუძველზე, ამზადებს ვიზის შუამდგომლობის წერილებს;</w:t>
            </w:r>
          </w:p>
          <w:p w:rsidR="008A4B6A" w:rsidRPr="008A4B6A" w:rsidRDefault="008A4B6A" w:rsidP="008A4B6A">
            <w:pPr>
              <w:numPr>
                <w:ilvl w:val="0"/>
                <w:numId w:val="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contextualSpacing/>
              <w:jc w:val="both"/>
              <w:rPr>
                <w:rFonts w:ascii="Sylfaen" w:eastAsiaTheme="minorEastAsia" w:hAnsi="Sylfaen"/>
                <w:sz w:val="24"/>
                <w:szCs w:val="24"/>
                <w:lang w:val="ka-GE"/>
              </w:rPr>
            </w:pPr>
            <w:r w:rsidRPr="008A4B6A">
              <w:rPr>
                <w:rFonts w:ascii="Sylfaen" w:eastAsiaTheme="minorEastAsia" w:hAnsi="Sylfaen"/>
                <w:sz w:val="24"/>
                <w:szCs w:val="24"/>
                <w:lang w:val="ka-GE"/>
              </w:rPr>
              <w:t>საქმიანობის ფარგლებში, შესყიდვების განხორციელების მიზნით, ახდენს სახელმწიფო შესყიდვების სამმართველოსათვის შესასყიდი საქონლის, მომსახურებისა და სამუშაოთა შესახებ ინფორმაციის, მათ შორის, ტექნიკური მახასიათებელების განსაზღვრასა და მიწოდებას;</w:t>
            </w:r>
          </w:p>
          <w:p w:rsidR="008A4B6A" w:rsidRPr="008A4B6A" w:rsidRDefault="008A4B6A" w:rsidP="008A4B6A">
            <w:pPr>
              <w:numPr>
                <w:ilvl w:val="0"/>
                <w:numId w:val="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contextualSpacing/>
              <w:jc w:val="both"/>
              <w:rPr>
                <w:rFonts w:ascii="Sylfaen" w:eastAsiaTheme="minorEastAsia" w:hAnsi="Sylfaen"/>
                <w:sz w:val="24"/>
                <w:szCs w:val="24"/>
                <w:lang w:val="ka-GE"/>
              </w:rPr>
            </w:pPr>
            <w:r w:rsidRPr="008A4B6A">
              <w:rPr>
                <w:rFonts w:ascii="Sylfaen" w:eastAsiaTheme="minorEastAsia" w:hAnsi="Sylfaen"/>
                <w:sz w:val="24"/>
                <w:szCs w:val="24"/>
                <w:lang w:val="ka-GE"/>
              </w:rPr>
              <w:t>თავისი საქმიანობის ფარგლებში, სტატისტიკური ინფორმაციის მოძიებისა და ანალიზის სამმართველოსთვის, მისი მოთხოვნის საფუძველზე, წარუდგენს მონაცემებსა და ინფორმაციას (მათ შორის, სტატისტიკური მონაცემებს);</w:t>
            </w:r>
          </w:p>
          <w:p w:rsidR="008A4B6A" w:rsidRPr="008A4B6A" w:rsidRDefault="008A4B6A" w:rsidP="008A4B6A">
            <w:pPr>
              <w:numPr>
                <w:ilvl w:val="0"/>
                <w:numId w:val="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contextualSpacing/>
              <w:jc w:val="both"/>
              <w:rPr>
                <w:rFonts w:ascii="Sylfaen" w:eastAsiaTheme="minorEastAsia" w:hAnsi="Sylfaen"/>
                <w:sz w:val="24"/>
                <w:szCs w:val="24"/>
                <w:lang w:val="ka-GE"/>
              </w:rPr>
            </w:pPr>
            <w:r w:rsidRPr="008A4B6A">
              <w:rPr>
                <w:rFonts w:ascii="Sylfaen" w:eastAsiaTheme="minorEastAsia" w:hAnsi="Sylfaen"/>
                <w:sz w:val="24"/>
                <w:szCs w:val="24"/>
                <w:lang w:val="ka-GE"/>
              </w:rPr>
              <w:t xml:space="preserve">სამმართველოს მიერ დაგეგმილი ღონისძიებების (ასეთის არსებობის შემთხვევაში) განხორციელების მიზნით, ახდენს სათანადო სტრუქტურული ერთეულების ინფორმირებას სამინისტროს ბიუჯეტში თანხების მობილიზების მიზნით და კომპეტენციის ფარგლებში, მონაწილეობს შესრულებული სამუშაოს/გაწეული მომსახურების მიღებასთან დაკავშირებულ პროცესში; </w:t>
            </w:r>
          </w:p>
          <w:p w:rsidR="008A4B6A" w:rsidRPr="008A4B6A" w:rsidRDefault="008A4B6A" w:rsidP="008A4B6A">
            <w:pPr>
              <w:numPr>
                <w:ilvl w:val="0"/>
                <w:numId w:val="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contextualSpacing/>
              <w:jc w:val="both"/>
              <w:rPr>
                <w:rFonts w:ascii="Sylfaen" w:eastAsiaTheme="minorEastAsia" w:hAnsi="Sylfaen"/>
                <w:sz w:val="24"/>
                <w:szCs w:val="24"/>
                <w:lang w:val="ka-GE"/>
              </w:rPr>
            </w:pPr>
            <w:r w:rsidRPr="008A4B6A">
              <w:rPr>
                <w:rFonts w:ascii="Sylfaen" w:eastAsiaTheme="minorEastAsia" w:hAnsi="Sylfaen"/>
                <w:sz w:val="24"/>
                <w:szCs w:val="24"/>
                <w:lang w:val="ka-GE"/>
              </w:rPr>
              <w:lastRenderedPageBreak/>
              <w:t>შიდა აუდიტის დეპარტამენტის მოთხოვნის საფუძველზე, წარადგენს შესაბამის ინფორმაციასა და ანგარიშებს;</w:t>
            </w:r>
          </w:p>
          <w:p w:rsidR="008A4B6A" w:rsidRPr="008A4B6A" w:rsidRDefault="008A4B6A" w:rsidP="008A4B6A">
            <w:pPr>
              <w:numPr>
                <w:ilvl w:val="0"/>
                <w:numId w:val="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contextualSpacing/>
              <w:jc w:val="both"/>
              <w:rPr>
                <w:rFonts w:ascii="Sylfaen" w:eastAsiaTheme="minorEastAsia" w:hAnsi="Sylfaen"/>
                <w:sz w:val="24"/>
                <w:szCs w:val="24"/>
                <w:lang w:val="ka-GE"/>
              </w:rPr>
            </w:pPr>
            <w:r w:rsidRPr="008A4B6A">
              <w:rPr>
                <w:rFonts w:ascii="Sylfaen" w:eastAsiaTheme="minorEastAsia" w:hAnsi="Sylfaen"/>
                <w:sz w:val="24"/>
                <w:szCs w:val="24"/>
                <w:lang w:val="ka-GE"/>
              </w:rPr>
              <w:t>საჯარო ინფორმაციის გაცემაზე პასუხისმგებელ სტრუქტურულ ერთეულს წარუდგენს შესაბამის საჯარო ინფორმაციას;</w:t>
            </w:r>
          </w:p>
          <w:p w:rsidR="008A4B6A" w:rsidRPr="008A4B6A" w:rsidRDefault="008A4B6A" w:rsidP="008A4B6A">
            <w:pPr>
              <w:numPr>
                <w:ilvl w:val="0"/>
                <w:numId w:val="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contextualSpacing/>
              <w:jc w:val="both"/>
              <w:rPr>
                <w:rFonts w:ascii="Sylfaen" w:eastAsiaTheme="minorEastAsia" w:hAnsi="Sylfaen"/>
                <w:sz w:val="24"/>
                <w:szCs w:val="24"/>
                <w:lang w:val="ka-GE"/>
              </w:rPr>
            </w:pPr>
            <w:r w:rsidRPr="008A4B6A">
              <w:rPr>
                <w:rFonts w:ascii="Sylfaen" w:eastAsiaTheme="minorEastAsia" w:hAnsi="Sylfaen"/>
                <w:sz w:val="24"/>
                <w:szCs w:val="24"/>
                <w:lang w:val="ka-GE"/>
              </w:rPr>
              <w:t>მასმედიასთან ურთიერთიობისა და ღონისძიებების დაგეგმვის სამმართველოს მისი კომპეტენციის ფარგლებში აწვდის განხორციელებული რეფორმების, პროექტების შესახებ, ასევე, სამინისტროს ვებ-გვერდზე განთავსების მიზნით, მიმდინარე სიახლეების და ღონისძიებების შესახებ ინფორმაციას;</w:t>
            </w:r>
          </w:p>
          <w:p w:rsidR="008A4B6A" w:rsidRPr="008A4B6A" w:rsidRDefault="008A4B6A" w:rsidP="008A4B6A">
            <w:pPr>
              <w:numPr>
                <w:ilvl w:val="0"/>
                <w:numId w:val="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contextualSpacing/>
              <w:jc w:val="both"/>
              <w:rPr>
                <w:rFonts w:ascii="Sylfaen" w:eastAsiaTheme="minorEastAsia" w:hAnsi="Sylfaen"/>
                <w:sz w:val="24"/>
                <w:szCs w:val="24"/>
                <w:lang w:val="ka-GE"/>
              </w:rPr>
            </w:pPr>
            <w:r w:rsidRPr="008A4B6A">
              <w:rPr>
                <w:rFonts w:ascii="Sylfaen" w:eastAsiaTheme="minorEastAsia" w:hAnsi="Sylfaen"/>
                <w:sz w:val="24"/>
                <w:szCs w:val="24"/>
                <w:lang w:val="ka-GE"/>
              </w:rPr>
              <w:t>ხელმძღვანელის მითითებით, მონაწილეობს სამუშაო ჯგუფებში;</w:t>
            </w:r>
          </w:p>
          <w:p w:rsidR="008A4B6A" w:rsidRPr="008A4B6A" w:rsidRDefault="008A4B6A" w:rsidP="008A4B6A">
            <w:pPr>
              <w:numPr>
                <w:ilvl w:val="0"/>
                <w:numId w:val="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contextualSpacing/>
              <w:jc w:val="both"/>
              <w:rPr>
                <w:rFonts w:ascii="Sylfaen" w:eastAsia="Times New Roman" w:hAnsi="Sylfaen" w:cs="Sylfaen"/>
                <w:sz w:val="24"/>
                <w:szCs w:val="24"/>
                <w:lang w:val="ka-GE"/>
              </w:rPr>
            </w:pPr>
            <w:r w:rsidRPr="008A4B6A">
              <w:rPr>
                <w:rFonts w:ascii="Sylfaen" w:eastAsiaTheme="minorEastAsia" w:hAnsi="Sylfaen"/>
                <w:sz w:val="24"/>
                <w:szCs w:val="24"/>
                <w:lang w:val="ka-GE"/>
              </w:rPr>
              <w:t>ცალკეულ შემთხვევებში, მინისტრის დავალების შესაბამისად უზრუნველყოფს წერით და ზეპირსიტყვიერ თარგმანს ინგლისურ/ქართულ ენებზე;</w:t>
            </w:r>
          </w:p>
          <w:p w:rsidR="008A4B6A" w:rsidRPr="008A4B6A" w:rsidRDefault="008A4B6A" w:rsidP="008A4B6A">
            <w:pPr>
              <w:numPr>
                <w:ilvl w:val="0"/>
                <w:numId w:val="5"/>
              </w:numPr>
              <w:spacing w:after="0" w:line="240" w:lineRule="auto"/>
              <w:contextualSpacing/>
              <w:jc w:val="both"/>
              <w:rPr>
                <w:rFonts w:ascii="Sylfaen" w:eastAsiaTheme="minorEastAsia" w:hAnsi="Sylfaen"/>
                <w:sz w:val="24"/>
                <w:szCs w:val="24"/>
                <w:lang w:val="ka-GE"/>
              </w:rPr>
            </w:pPr>
            <w:r w:rsidRPr="008A4B6A">
              <w:rPr>
                <w:rFonts w:ascii="Sylfaen" w:eastAsiaTheme="minorEastAsia" w:hAnsi="Sylfaen"/>
                <w:sz w:val="24"/>
                <w:szCs w:val="24"/>
                <w:lang w:val="ka-GE"/>
              </w:rPr>
              <w:t>მოქმედი კანონმდებლობით დადგენილ ფარგლებში, დაკისრებული ფუნქციებისა და ამოცანების შესრულების მიზნით, ახორციელებს სხვა უფლებამოსილებებს;</w:t>
            </w:r>
          </w:p>
          <w:p w:rsidR="008A4B6A" w:rsidRPr="008A4B6A" w:rsidRDefault="008A4B6A" w:rsidP="008A4B6A">
            <w:pPr>
              <w:numPr>
                <w:ilvl w:val="0"/>
                <w:numId w:val="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contextualSpacing/>
              <w:jc w:val="both"/>
              <w:rPr>
                <w:rFonts w:ascii="Sylfaen" w:eastAsiaTheme="minorEastAsia" w:hAnsi="Sylfaen"/>
                <w:sz w:val="24"/>
                <w:szCs w:val="24"/>
                <w:lang w:val="ka-GE"/>
              </w:rPr>
            </w:pPr>
            <w:r w:rsidRPr="008A4B6A">
              <w:rPr>
                <w:rFonts w:ascii="Sylfaen" w:eastAsiaTheme="minorEastAsia" w:hAnsi="Sylfaen"/>
                <w:sz w:val="24"/>
                <w:szCs w:val="24"/>
                <w:lang w:val="ka-GE"/>
              </w:rPr>
              <w:t>ასრულებს სამმართველოს უფროსის/დეპარტამენტის უფროსის ცალკეული დავალებებს/გადაწყვეტილებებს.</w:t>
            </w:r>
          </w:p>
        </w:tc>
      </w:tr>
      <w:tr w:rsidR="008A4B6A" w:rsidRPr="008A4B6A" w:rsidTr="00E3261E">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8A4B6A" w:rsidRPr="008A4B6A" w:rsidRDefault="008A4B6A" w:rsidP="008A4B6A">
            <w:pPr>
              <w:spacing w:after="0" w:line="240" w:lineRule="auto"/>
              <w:rPr>
                <w:rFonts w:ascii="Sylfaen" w:eastAsia="Times New Roman" w:hAnsi="Sylfaen" w:cs="Times New Roman"/>
                <w:b/>
                <w:lang w:val="ka-GE" w:eastAsia="ru-RU"/>
              </w:rPr>
            </w:pPr>
            <w:r w:rsidRPr="008A4B6A">
              <w:rPr>
                <w:rFonts w:ascii="Sylfaen" w:eastAsia="Times New Roman" w:hAnsi="Sylfaen" w:cs="Times New Roman"/>
                <w:b/>
                <w:lang w:val="ka-GE" w:eastAsia="ru-RU"/>
              </w:rPr>
              <w:lastRenderedPageBreak/>
              <w:t>დაკისრებული მოვალეობების შესრულებისას ურთიერთობა აქვს (შიდა და გარე)</w:t>
            </w:r>
          </w:p>
        </w:tc>
      </w:tr>
      <w:tr w:rsidR="008A4B6A" w:rsidRPr="008A4B6A" w:rsidTr="00E3261E">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8A4B6A" w:rsidRPr="008A4B6A" w:rsidRDefault="008A4B6A" w:rsidP="008A4B6A">
            <w:pPr>
              <w:numPr>
                <w:ilvl w:val="0"/>
                <w:numId w:val="3"/>
              </w:numPr>
              <w:pBdr>
                <w:top w:val="nil"/>
                <w:left w:val="nil"/>
                <w:bottom w:val="nil"/>
                <w:right w:val="nil"/>
                <w:between w:val="nil"/>
                <w:bar w:val="nil"/>
              </w:pBdr>
              <w:spacing w:after="0" w:line="240" w:lineRule="auto"/>
              <w:jc w:val="both"/>
              <w:rPr>
                <w:rFonts w:ascii="Sylfaen" w:eastAsia="Arial Unicode MS" w:hAnsi="Sylfaen" w:cs="Arial Unicode MS"/>
                <w:color w:val="000000"/>
                <w:u w:color="000000"/>
                <w:lang w:val="ka-GE"/>
              </w:rPr>
            </w:pPr>
            <w:r w:rsidRPr="008A4B6A">
              <w:rPr>
                <w:rFonts w:ascii="Sylfaen" w:eastAsia="Arial Unicode MS" w:hAnsi="Sylfaen" w:cs="Arial Unicode MS"/>
                <w:b/>
                <w:color w:val="000000"/>
                <w:u w:color="000000"/>
                <w:lang w:val="ka-GE"/>
              </w:rPr>
              <w:t>შიდა</w:t>
            </w:r>
            <w:r w:rsidRPr="008A4B6A">
              <w:rPr>
                <w:rFonts w:ascii="Sylfaen" w:eastAsia="Arial Unicode MS" w:hAnsi="Sylfaen" w:cs="Arial Unicode MS"/>
                <w:color w:val="000000"/>
                <w:u w:color="000000"/>
                <w:lang w:val="ka-GE"/>
              </w:rPr>
              <w:t xml:space="preserve"> - სამინისტროს სტრუქტურული ერთეულები და საჯარო სამართლის იურიდიული პირები;</w:t>
            </w:r>
          </w:p>
          <w:p w:rsidR="008A4B6A" w:rsidRPr="008A4B6A" w:rsidRDefault="008A4B6A" w:rsidP="008A4B6A">
            <w:pPr>
              <w:numPr>
                <w:ilvl w:val="0"/>
                <w:numId w:val="3"/>
              </w:numPr>
              <w:spacing w:after="0" w:line="240" w:lineRule="auto"/>
              <w:jc w:val="both"/>
              <w:rPr>
                <w:rFonts w:ascii="Sylfaen" w:eastAsia="Times New Roman" w:hAnsi="Sylfaen" w:cs="Times New Roman"/>
                <w:b/>
                <w:lang w:val="ka-GE" w:eastAsia="ru-RU"/>
              </w:rPr>
            </w:pPr>
            <w:r w:rsidRPr="008A4B6A">
              <w:rPr>
                <w:rFonts w:ascii="Sylfaen" w:eastAsia="Times New Roman" w:hAnsi="Sylfaen" w:cs="Times New Roman"/>
                <w:b/>
                <w:lang w:val="ka-GE" w:eastAsia="ru-RU"/>
              </w:rPr>
              <w:t>გარე</w:t>
            </w:r>
            <w:r w:rsidRPr="008A4B6A">
              <w:rPr>
                <w:rFonts w:ascii="Sylfaen" w:eastAsia="Times New Roman" w:hAnsi="Sylfaen" w:cs="Times New Roman"/>
                <w:lang w:val="ka-GE" w:eastAsia="ru-RU"/>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ფიზიკური და იურიდიული პირები.</w:t>
            </w:r>
          </w:p>
        </w:tc>
      </w:tr>
      <w:tr w:rsidR="008A4B6A" w:rsidRPr="008A4B6A" w:rsidTr="00E3261E">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8A4B6A" w:rsidRPr="008A4B6A" w:rsidRDefault="008A4B6A" w:rsidP="008A4B6A">
            <w:pPr>
              <w:spacing w:after="0" w:line="240" w:lineRule="auto"/>
              <w:rPr>
                <w:rFonts w:ascii="Sylfaen" w:eastAsia="Times New Roman" w:hAnsi="Sylfaen" w:cs="Times New Roman"/>
                <w:b/>
                <w:lang w:val="ka-GE" w:eastAsia="ru-RU"/>
              </w:rPr>
            </w:pPr>
            <w:r w:rsidRPr="008A4B6A">
              <w:rPr>
                <w:rFonts w:ascii="Sylfaen" w:eastAsia="Times New Roman" w:hAnsi="Sylfaen" w:cs="Times New Roman"/>
                <w:b/>
                <w:lang w:val="ka-GE" w:eastAsia="ru-RU"/>
              </w:rPr>
              <w:t xml:space="preserve">ანგარიშგება </w:t>
            </w:r>
          </w:p>
        </w:tc>
      </w:tr>
      <w:tr w:rsidR="008A4B6A" w:rsidRPr="008A4B6A" w:rsidTr="00E3261E">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8A4B6A" w:rsidRPr="008A4B6A" w:rsidRDefault="008A4B6A" w:rsidP="008A4B6A">
            <w:pPr>
              <w:spacing w:after="0" w:line="240" w:lineRule="auto"/>
              <w:rPr>
                <w:rFonts w:ascii="Sylfaen" w:eastAsia="Times New Roman" w:hAnsi="Sylfaen" w:cs="Times New Roman"/>
                <w:b/>
                <w:lang w:val="ka-GE" w:eastAsia="ru-RU"/>
              </w:rPr>
            </w:pPr>
            <w:r w:rsidRPr="008A4B6A">
              <w:rPr>
                <w:rFonts w:ascii="Sylfaen" w:eastAsia="Times New Roman" w:hAnsi="Sylfaen" w:cs="Times New Roman"/>
                <w:bCs/>
                <w:iCs/>
                <w:color w:val="000000"/>
                <w:lang w:val="ka-GE" w:eastAsia="ru-RU"/>
              </w:rPr>
              <w:t>სამმართველოს უფროსის, მეორადი სტრუქტურული ერთეულის ხელმძღვანელის წინაშე</w:t>
            </w:r>
          </w:p>
        </w:tc>
      </w:tr>
    </w:tbl>
    <w:p w:rsidR="008A4B6A" w:rsidRPr="008A4B6A" w:rsidRDefault="008A4B6A" w:rsidP="008A4B6A">
      <w:pPr>
        <w:tabs>
          <w:tab w:val="left" w:pos="4503"/>
        </w:tabs>
        <w:spacing w:after="120" w:line="240" w:lineRule="auto"/>
        <w:jc w:val="center"/>
        <w:rPr>
          <w:rFonts w:ascii="Sylfaen" w:eastAsia="Calibri" w:hAnsi="Sylfaen" w:cs="Times New Roman"/>
          <w:b/>
          <w:lang w:val="ka-GE"/>
        </w:rPr>
      </w:pPr>
      <w:r w:rsidRPr="008A4B6A">
        <w:rPr>
          <w:rFonts w:ascii="Sylfaen" w:eastAsia="Calibri" w:hAnsi="Sylfaen" w:cs="Times New Roman"/>
          <w:b/>
          <w:lang w:val="ka-GE"/>
        </w:rPr>
        <w:t>საკვალიფიკაციო მოთხოვნები</w:t>
      </w:r>
    </w:p>
    <w:tbl>
      <w:tblPr>
        <w:tblW w:w="9810" w:type="dxa"/>
        <w:tblInd w:w="-3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680"/>
        <w:gridCol w:w="5130"/>
      </w:tblGrid>
      <w:tr w:rsidR="008A4B6A" w:rsidRPr="008A4B6A" w:rsidTr="00E3261E">
        <w:trPr>
          <w:trHeight w:val="271"/>
        </w:trPr>
        <w:tc>
          <w:tcPr>
            <w:tcW w:w="9810" w:type="dxa"/>
            <w:gridSpan w:val="2"/>
            <w:tcBorders>
              <w:top w:val="single" w:sz="8" w:space="0" w:color="000000"/>
              <w:left w:val="single" w:sz="8" w:space="0" w:color="000000"/>
              <w:bottom w:val="single" w:sz="8" w:space="0" w:color="000000"/>
              <w:right w:val="single" w:sz="8" w:space="0" w:color="000000"/>
            </w:tcBorders>
            <w:shd w:val="clear" w:color="auto" w:fill="auto"/>
          </w:tcPr>
          <w:p w:rsidR="008A4B6A" w:rsidRPr="008A4B6A" w:rsidRDefault="008A4B6A" w:rsidP="008A4B6A">
            <w:pPr>
              <w:tabs>
                <w:tab w:val="left" w:pos="-1908"/>
              </w:tabs>
              <w:spacing w:after="0" w:line="276" w:lineRule="auto"/>
              <w:jc w:val="center"/>
              <w:rPr>
                <w:rFonts w:ascii="Sylfaen" w:eastAsiaTheme="minorEastAsia" w:hAnsi="Sylfaen"/>
                <w:b/>
                <w:lang w:val="ka-GE"/>
              </w:rPr>
            </w:pPr>
            <w:r w:rsidRPr="008A4B6A">
              <w:rPr>
                <w:rFonts w:ascii="Sylfaen" w:eastAsiaTheme="minorEastAsia" w:hAnsi="Sylfaen"/>
                <w:b/>
                <w:lang w:val="ka-GE"/>
              </w:rPr>
              <w:t>განათლება</w:t>
            </w:r>
          </w:p>
        </w:tc>
      </w:tr>
      <w:tr w:rsidR="008A4B6A" w:rsidRPr="008A4B6A" w:rsidTr="00E3261E">
        <w:tc>
          <w:tcPr>
            <w:tcW w:w="4680" w:type="dxa"/>
            <w:tcBorders>
              <w:top w:val="single" w:sz="8" w:space="0" w:color="000000"/>
              <w:left w:val="single" w:sz="8" w:space="0" w:color="000000"/>
              <w:bottom w:val="single" w:sz="8" w:space="0" w:color="000000"/>
              <w:right w:val="single" w:sz="8" w:space="0" w:color="000000"/>
            </w:tcBorders>
            <w:shd w:val="clear" w:color="auto" w:fill="auto"/>
          </w:tcPr>
          <w:p w:rsidR="008A4B6A" w:rsidRPr="008A4B6A" w:rsidRDefault="008A4B6A" w:rsidP="008A4B6A">
            <w:pPr>
              <w:tabs>
                <w:tab w:val="left" w:pos="4536"/>
              </w:tabs>
              <w:spacing w:after="0" w:line="276" w:lineRule="auto"/>
              <w:rPr>
                <w:rFonts w:ascii="Sylfaen" w:eastAsiaTheme="minorEastAsia" w:hAnsi="Sylfaen"/>
                <w:b/>
                <w:lang w:val="en-US"/>
              </w:rPr>
            </w:pPr>
            <w:r w:rsidRPr="008A4B6A">
              <w:rPr>
                <w:rFonts w:ascii="Sylfaen" w:eastAsiaTheme="minorEastAsia" w:hAnsi="Sylfaen"/>
                <w:b/>
                <w:lang w:val="ka-GE"/>
              </w:rPr>
              <w:t>აუცილებელი:</w:t>
            </w:r>
            <w:r w:rsidRPr="008A4B6A">
              <w:rPr>
                <w:rFonts w:ascii="Sylfaen" w:eastAsiaTheme="minorEastAsia" w:hAnsi="Sylfaen"/>
                <w:b/>
                <w:lang w:val="en-US"/>
              </w:rPr>
              <w:t xml:space="preserve"> </w:t>
            </w:r>
          </w:p>
        </w:tc>
        <w:tc>
          <w:tcPr>
            <w:tcW w:w="5130" w:type="dxa"/>
            <w:tcBorders>
              <w:top w:val="single" w:sz="8" w:space="0" w:color="000000"/>
              <w:left w:val="single" w:sz="8" w:space="0" w:color="000000"/>
              <w:bottom w:val="single" w:sz="8" w:space="0" w:color="000000"/>
              <w:right w:val="single" w:sz="8" w:space="0" w:color="000000"/>
            </w:tcBorders>
            <w:shd w:val="clear" w:color="auto" w:fill="auto"/>
          </w:tcPr>
          <w:p w:rsidR="008A4B6A" w:rsidRPr="008A4B6A" w:rsidRDefault="008A4B6A" w:rsidP="008A4B6A">
            <w:pPr>
              <w:tabs>
                <w:tab w:val="left" w:pos="4536"/>
              </w:tabs>
              <w:spacing w:after="0" w:line="276" w:lineRule="auto"/>
              <w:rPr>
                <w:rFonts w:ascii="Sylfaen" w:eastAsiaTheme="minorEastAsia" w:hAnsi="Sylfaen" w:cs="Sylfaen"/>
                <w:b/>
                <w:lang w:val="en-US"/>
              </w:rPr>
            </w:pPr>
            <w:r w:rsidRPr="008A4B6A">
              <w:rPr>
                <w:rFonts w:ascii="Sylfaen" w:eastAsiaTheme="minorEastAsia" w:hAnsi="Sylfaen" w:cs="Sylfaen"/>
                <w:b/>
                <w:lang w:val="ka-GE"/>
              </w:rPr>
              <w:t xml:space="preserve">სასურველი: </w:t>
            </w:r>
          </w:p>
        </w:tc>
      </w:tr>
      <w:tr w:rsidR="008A4B6A" w:rsidRPr="008A4B6A" w:rsidTr="00E3261E">
        <w:trPr>
          <w:trHeight w:val="334"/>
        </w:trPr>
        <w:tc>
          <w:tcPr>
            <w:tcW w:w="4680" w:type="dxa"/>
            <w:tcBorders>
              <w:top w:val="single" w:sz="8" w:space="0" w:color="000000"/>
              <w:left w:val="single" w:sz="8" w:space="0" w:color="000000"/>
              <w:bottom w:val="single" w:sz="4" w:space="0" w:color="auto"/>
              <w:right w:val="single" w:sz="8" w:space="0" w:color="000000"/>
            </w:tcBorders>
            <w:shd w:val="clear" w:color="auto" w:fill="auto"/>
          </w:tcPr>
          <w:p w:rsidR="008A4B6A" w:rsidRPr="008A4B6A" w:rsidRDefault="008A4B6A" w:rsidP="008A4B6A">
            <w:pPr>
              <w:tabs>
                <w:tab w:val="left" w:pos="4536"/>
              </w:tabs>
              <w:spacing w:after="0" w:line="276" w:lineRule="auto"/>
              <w:rPr>
                <w:rFonts w:ascii="Sylfaen" w:eastAsiaTheme="minorEastAsia" w:hAnsi="Sylfaen"/>
                <w:b/>
                <w:lang w:val="ka-GE"/>
              </w:rPr>
            </w:pPr>
            <w:r w:rsidRPr="008A4B6A">
              <w:rPr>
                <w:rFonts w:ascii="Sylfaen" w:eastAsiaTheme="minorEastAsia" w:hAnsi="Sylfaen"/>
                <w:b/>
                <w:lang w:val="ka-GE"/>
              </w:rPr>
              <w:t>პროფესიული განათლების დონე :</w:t>
            </w:r>
            <w:r w:rsidRPr="008A4B6A">
              <w:rPr>
                <w:rFonts w:ascii="Sylfaen" w:eastAsiaTheme="minorEastAsia" w:hAnsi="Sylfaen"/>
                <w:b/>
                <w:lang w:val="en-US"/>
              </w:rPr>
              <w:t xml:space="preserve"> </w:t>
            </w:r>
          </w:p>
        </w:tc>
        <w:tc>
          <w:tcPr>
            <w:tcW w:w="5130" w:type="dxa"/>
            <w:tcBorders>
              <w:top w:val="single" w:sz="8" w:space="0" w:color="000000"/>
              <w:left w:val="single" w:sz="8" w:space="0" w:color="000000"/>
              <w:bottom w:val="single" w:sz="4" w:space="0" w:color="auto"/>
              <w:right w:val="single" w:sz="8" w:space="0" w:color="000000"/>
            </w:tcBorders>
            <w:shd w:val="clear" w:color="auto" w:fill="auto"/>
          </w:tcPr>
          <w:p w:rsidR="008A4B6A" w:rsidRPr="008A4B6A" w:rsidRDefault="008A4B6A" w:rsidP="008A4B6A">
            <w:pPr>
              <w:tabs>
                <w:tab w:val="left" w:pos="4536"/>
              </w:tabs>
              <w:spacing w:after="0" w:line="276" w:lineRule="auto"/>
              <w:rPr>
                <w:rFonts w:ascii="Sylfaen" w:eastAsiaTheme="minorEastAsia" w:hAnsi="Sylfaen" w:cs="Sylfaen"/>
                <w:b/>
                <w:lang w:val="ka-GE"/>
              </w:rPr>
            </w:pPr>
            <w:r w:rsidRPr="008A4B6A">
              <w:rPr>
                <w:rFonts w:ascii="Sylfaen" w:eastAsiaTheme="minorEastAsia" w:hAnsi="Sylfaen"/>
                <w:b/>
                <w:lang w:val="ka-GE"/>
              </w:rPr>
              <w:t>პროფესიული განათლების დონე :</w:t>
            </w:r>
            <w:r w:rsidRPr="008A4B6A">
              <w:rPr>
                <w:rFonts w:ascii="Sylfaen" w:eastAsiaTheme="minorEastAsia" w:hAnsi="Sylfaen"/>
                <w:b/>
                <w:lang w:val="en-US"/>
              </w:rPr>
              <w:t xml:space="preserve"> </w:t>
            </w:r>
          </w:p>
        </w:tc>
      </w:tr>
      <w:tr w:rsidR="008A4B6A" w:rsidRPr="008A4B6A" w:rsidTr="00E3261E">
        <w:trPr>
          <w:trHeight w:val="668"/>
        </w:trPr>
        <w:tc>
          <w:tcPr>
            <w:tcW w:w="4680" w:type="dxa"/>
            <w:tcBorders>
              <w:top w:val="single" w:sz="4" w:space="0" w:color="auto"/>
              <w:left w:val="single" w:sz="8" w:space="0" w:color="000000"/>
              <w:bottom w:val="single" w:sz="4" w:space="0" w:color="auto"/>
              <w:right w:val="single" w:sz="8" w:space="0" w:color="000000"/>
            </w:tcBorders>
            <w:shd w:val="clear" w:color="auto" w:fill="auto"/>
            <w:vAlign w:val="center"/>
          </w:tcPr>
          <w:p w:rsidR="008A4B6A" w:rsidRPr="008A4B6A" w:rsidRDefault="008A4B6A" w:rsidP="008A4B6A">
            <w:pPr>
              <w:tabs>
                <w:tab w:val="left" w:pos="4536"/>
              </w:tabs>
              <w:spacing w:after="0" w:line="276" w:lineRule="auto"/>
              <w:rPr>
                <w:rFonts w:ascii="Sylfaen" w:eastAsiaTheme="minorEastAsia" w:hAnsi="Sylfaen"/>
                <w:lang w:val="ka-GE"/>
              </w:rPr>
            </w:pPr>
            <w:r w:rsidRPr="008A4B6A">
              <w:rPr>
                <w:rFonts w:ascii="Sylfaen" w:eastAsiaTheme="minorEastAsia" w:hAnsi="Sylfaen"/>
                <w:lang w:val="ka-GE"/>
              </w:rPr>
              <w:t>უმაღლესი განათლება</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A4B6A" w:rsidRPr="008A4B6A" w:rsidRDefault="008A4B6A" w:rsidP="008A4B6A">
            <w:pPr>
              <w:tabs>
                <w:tab w:val="left" w:pos="4536"/>
              </w:tabs>
              <w:spacing w:after="0" w:line="276" w:lineRule="auto"/>
              <w:rPr>
                <w:rFonts w:ascii="Sylfaen" w:eastAsiaTheme="minorEastAsia" w:hAnsi="Sylfaen"/>
                <w:lang w:val="ka-GE"/>
              </w:rPr>
            </w:pPr>
          </w:p>
        </w:tc>
      </w:tr>
      <w:tr w:rsidR="008A4B6A" w:rsidRPr="008A4B6A" w:rsidTr="00E3261E">
        <w:trPr>
          <w:trHeight w:val="357"/>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A4B6A" w:rsidRPr="008A4B6A" w:rsidRDefault="008A4B6A" w:rsidP="008A4B6A">
            <w:pPr>
              <w:tabs>
                <w:tab w:val="left" w:pos="4536"/>
              </w:tabs>
              <w:spacing w:after="0" w:line="276" w:lineRule="auto"/>
              <w:rPr>
                <w:rFonts w:ascii="Sylfaen" w:eastAsiaTheme="minorEastAsia" w:hAnsi="Sylfaen"/>
                <w:b/>
                <w:lang w:val="ka-GE"/>
              </w:rPr>
            </w:pPr>
            <w:r w:rsidRPr="008A4B6A">
              <w:rPr>
                <w:rFonts w:ascii="Sylfaen" w:eastAsiaTheme="minorEastAsia" w:hAnsi="Sylfaen" w:cs="Sylfaen"/>
                <w:b/>
                <w:lang w:val="ka-GE"/>
              </w:rPr>
              <w:t xml:space="preserve">განათლების სფერო: </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A4B6A" w:rsidRPr="008A4B6A" w:rsidRDefault="008A4B6A" w:rsidP="008A4B6A">
            <w:pPr>
              <w:tabs>
                <w:tab w:val="left" w:pos="4536"/>
              </w:tabs>
              <w:spacing w:after="0" w:line="276" w:lineRule="auto"/>
              <w:rPr>
                <w:rFonts w:ascii="Sylfaen" w:eastAsiaTheme="minorEastAsia" w:hAnsi="Sylfaen"/>
                <w:b/>
                <w:lang w:val="ka-GE"/>
              </w:rPr>
            </w:pPr>
            <w:r w:rsidRPr="008A4B6A">
              <w:rPr>
                <w:rFonts w:ascii="Sylfaen" w:eastAsiaTheme="minorEastAsia" w:hAnsi="Sylfaen" w:cs="Sylfaen"/>
                <w:b/>
                <w:lang w:val="ka-GE"/>
              </w:rPr>
              <w:t xml:space="preserve">განათლების სფერო: </w:t>
            </w:r>
          </w:p>
        </w:tc>
      </w:tr>
      <w:tr w:rsidR="008A4B6A" w:rsidRPr="008A4B6A" w:rsidTr="00E3261E">
        <w:trPr>
          <w:trHeight w:val="634"/>
        </w:trPr>
        <w:tc>
          <w:tcPr>
            <w:tcW w:w="4680" w:type="dxa"/>
            <w:tcBorders>
              <w:top w:val="single" w:sz="4" w:space="0" w:color="auto"/>
              <w:left w:val="single" w:sz="8" w:space="0" w:color="000000"/>
              <w:bottom w:val="single" w:sz="4" w:space="0" w:color="auto"/>
              <w:right w:val="single" w:sz="8" w:space="0" w:color="000000"/>
            </w:tcBorders>
            <w:shd w:val="clear" w:color="auto" w:fill="auto"/>
            <w:vAlign w:val="center"/>
          </w:tcPr>
          <w:p w:rsidR="008A4B6A" w:rsidRPr="008A4B6A" w:rsidRDefault="008A4B6A" w:rsidP="008A4B6A">
            <w:pPr>
              <w:tabs>
                <w:tab w:val="left" w:pos="4536"/>
              </w:tabs>
              <w:spacing w:after="0" w:line="276" w:lineRule="auto"/>
              <w:rPr>
                <w:rFonts w:ascii="Sylfaen" w:eastAsiaTheme="minorEastAsia" w:hAnsi="Sylfaen" w:cs="Sylfaen"/>
                <w:lang w:val="ka-GE"/>
              </w:rPr>
            </w:pPr>
            <w:r w:rsidRPr="008A4B6A">
              <w:rPr>
                <w:rFonts w:ascii="Sylfaen" w:eastAsiaTheme="minorEastAsia" w:hAnsi="Sylfaen" w:cs="Sylfaen"/>
                <w:noProof/>
                <w:szCs w:val="24"/>
                <w:lang w:val="ka-GE" w:eastAsia="x-none"/>
              </w:rPr>
              <w:t>ჰუმანიტარული მეცნიერებები/საერთაშორისო ურთიერთობები/საერთაშორისო სამართალი</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A4B6A" w:rsidRPr="008A4B6A" w:rsidRDefault="008A4B6A" w:rsidP="008A4B6A">
            <w:pPr>
              <w:tabs>
                <w:tab w:val="left" w:pos="4536"/>
              </w:tabs>
              <w:spacing w:after="0" w:line="276" w:lineRule="auto"/>
              <w:rPr>
                <w:rFonts w:ascii="Sylfaen" w:eastAsiaTheme="minorEastAsia" w:hAnsi="Sylfaen" w:cs="Sylfaen"/>
                <w:lang w:val="ka-GE"/>
              </w:rPr>
            </w:pPr>
          </w:p>
        </w:tc>
      </w:tr>
      <w:tr w:rsidR="008A4B6A" w:rsidRPr="008A4B6A" w:rsidTr="00E3261E">
        <w:trPr>
          <w:trHeight w:val="426"/>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A4B6A" w:rsidRPr="008A4B6A" w:rsidRDefault="008A4B6A" w:rsidP="008A4B6A">
            <w:pPr>
              <w:tabs>
                <w:tab w:val="left" w:pos="4536"/>
              </w:tabs>
              <w:spacing w:after="0" w:line="276" w:lineRule="auto"/>
              <w:rPr>
                <w:rFonts w:ascii="Sylfaen" w:eastAsiaTheme="minorEastAsia" w:hAnsi="Sylfaen"/>
                <w:b/>
                <w:lang w:val="en-US"/>
              </w:rPr>
            </w:pPr>
            <w:r w:rsidRPr="008A4B6A">
              <w:rPr>
                <w:rFonts w:ascii="Sylfaen" w:eastAsiaTheme="minorEastAsia" w:hAnsi="Sylfaen" w:cs="Sylfaen"/>
                <w:b/>
                <w:lang w:val="ka-GE"/>
              </w:rPr>
              <w:t>დამატებითი ლიცენზიები, სერტიფიკატები:</w:t>
            </w:r>
          </w:p>
          <w:p w:rsidR="008A4B6A" w:rsidRPr="008A4B6A" w:rsidRDefault="008A4B6A" w:rsidP="008A4B6A">
            <w:pPr>
              <w:tabs>
                <w:tab w:val="left" w:pos="4536"/>
              </w:tabs>
              <w:spacing w:after="0" w:line="276" w:lineRule="auto"/>
              <w:rPr>
                <w:rFonts w:ascii="Sylfaen" w:eastAsiaTheme="minorEastAsia" w:hAnsi="Sylfaen" w:cs="Sylfaen"/>
                <w:b/>
                <w:lang w:val="ka-GE"/>
              </w:rPr>
            </w:pP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A4B6A" w:rsidRPr="008A4B6A" w:rsidRDefault="008A4B6A" w:rsidP="008A4B6A">
            <w:pPr>
              <w:tabs>
                <w:tab w:val="left" w:pos="4536"/>
              </w:tabs>
              <w:spacing w:after="0" w:line="276" w:lineRule="auto"/>
              <w:rPr>
                <w:rFonts w:ascii="Sylfaen" w:eastAsiaTheme="minorEastAsia" w:hAnsi="Sylfaen" w:cs="Sylfaen"/>
                <w:b/>
                <w:lang w:val="ka-GE"/>
              </w:rPr>
            </w:pPr>
            <w:r w:rsidRPr="008A4B6A">
              <w:rPr>
                <w:rFonts w:ascii="Sylfaen" w:eastAsiaTheme="minorEastAsia" w:hAnsi="Sylfaen" w:cs="Sylfaen"/>
                <w:b/>
                <w:lang w:val="ka-GE"/>
              </w:rPr>
              <w:t>დამატებითი ლიცენზიები, სერტიფიკატები:</w:t>
            </w:r>
          </w:p>
        </w:tc>
      </w:tr>
      <w:tr w:rsidR="008A4B6A" w:rsidRPr="008A4B6A" w:rsidTr="00E3261E">
        <w:trPr>
          <w:trHeight w:val="726"/>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A4B6A" w:rsidRPr="008A4B6A" w:rsidRDefault="008A4B6A" w:rsidP="008A4B6A">
            <w:pPr>
              <w:tabs>
                <w:tab w:val="left" w:pos="4536"/>
              </w:tabs>
              <w:spacing w:after="0" w:line="276" w:lineRule="auto"/>
              <w:rPr>
                <w:rFonts w:ascii="Sylfaen" w:eastAsiaTheme="minorEastAsia" w:hAnsi="Sylfaen" w:cs="Sylfaen"/>
                <w:lang w:val="ka-GE"/>
              </w:rPr>
            </w:pP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A4B6A" w:rsidRPr="008A4B6A" w:rsidRDefault="008A4B6A" w:rsidP="008A4B6A">
            <w:pPr>
              <w:tabs>
                <w:tab w:val="left" w:pos="4536"/>
              </w:tabs>
              <w:spacing w:after="0" w:line="276" w:lineRule="auto"/>
              <w:rPr>
                <w:rFonts w:ascii="Sylfaen" w:eastAsiaTheme="minorEastAsia" w:hAnsi="Sylfaen" w:cs="Sylfaen"/>
                <w:lang w:val="ka-GE"/>
              </w:rPr>
            </w:pPr>
          </w:p>
        </w:tc>
      </w:tr>
      <w:tr w:rsidR="008A4B6A" w:rsidRPr="008A4B6A" w:rsidTr="00E3261E">
        <w:tc>
          <w:tcPr>
            <w:tcW w:w="9810" w:type="dxa"/>
            <w:gridSpan w:val="2"/>
            <w:tcBorders>
              <w:top w:val="single" w:sz="8" w:space="0" w:color="000000"/>
              <w:left w:val="single" w:sz="8" w:space="0" w:color="000000"/>
              <w:bottom w:val="single" w:sz="8" w:space="0" w:color="000000"/>
              <w:right w:val="single" w:sz="8" w:space="0" w:color="000000"/>
            </w:tcBorders>
            <w:shd w:val="clear" w:color="auto" w:fill="auto"/>
          </w:tcPr>
          <w:p w:rsidR="008A4B6A" w:rsidRPr="008A4B6A" w:rsidRDefault="008A4B6A" w:rsidP="008A4B6A">
            <w:pPr>
              <w:tabs>
                <w:tab w:val="left" w:pos="-1908"/>
              </w:tabs>
              <w:spacing w:after="0" w:line="276" w:lineRule="auto"/>
              <w:jc w:val="center"/>
              <w:rPr>
                <w:rFonts w:ascii="Sylfaen" w:eastAsiaTheme="minorEastAsia" w:hAnsi="Sylfaen"/>
                <w:b/>
                <w:lang w:val="ka-GE"/>
              </w:rPr>
            </w:pPr>
            <w:r w:rsidRPr="008A4B6A">
              <w:rPr>
                <w:rFonts w:ascii="Sylfaen" w:eastAsiaTheme="minorEastAsia" w:hAnsi="Sylfaen"/>
                <w:b/>
                <w:lang w:val="ka-GE"/>
              </w:rPr>
              <w:t>ცოდნა</w:t>
            </w:r>
          </w:p>
        </w:tc>
      </w:tr>
      <w:tr w:rsidR="008A4B6A" w:rsidRPr="008A4B6A" w:rsidTr="00E3261E">
        <w:tc>
          <w:tcPr>
            <w:tcW w:w="4680" w:type="dxa"/>
            <w:tcBorders>
              <w:top w:val="single" w:sz="8" w:space="0" w:color="000000"/>
              <w:left w:val="single" w:sz="8" w:space="0" w:color="000000"/>
              <w:bottom w:val="single" w:sz="8" w:space="0" w:color="000000"/>
              <w:right w:val="single" w:sz="8" w:space="0" w:color="000000"/>
            </w:tcBorders>
            <w:shd w:val="clear" w:color="auto" w:fill="auto"/>
          </w:tcPr>
          <w:p w:rsidR="008A4B6A" w:rsidRPr="008A4B6A" w:rsidRDefault="008A4B6A" w:rsidP="008A4B6A">
            <w:pPr>
              <w:tabs>
                <w:tab w:val="left" w:pos="4536"/>
              </w:tabs>
              <w:spacing w:after="0" w:line="276" w:lineRule="auto"/>
              <w:rPr>
                <w:rFonts w:ascii="Sylfaen" w:eastAsiaTheme="minorEastAsia" w:hAnsi="Sylfaen" w:cs="Sylfaen"/>
                <w:b/>
                <w:lang w:val="ka-GE"/>
              </w:rPr>
            </w:pPr>
            <w:r w:rsidRPr="008A4B6A">
              <w:rPr>
                <w:rFonts w:ascii="Sylfaen" w:eastAsiaTheme="minorEastAsia" w:hAnsi="Sylfaen" w:cs="Sylfaen"/>
                <w:b/>
                <w:lang w:val="ka-GE"/>
              </w:rPr>
              <w:lastRenderedPageBreak/>
              <w:t xml:space="preserve">აუცილებელი: </w:t>
            </w:r>
          </w:p>
        </w:tc>
        <w:tc>
          <w:tcPr>
            <w:tcW w:w="5130" w:type="dxa"/>
            <w:tcBorders>
              <w:top w:val="single" w:sz="8" w:space="0" w:color="000000"/>
              <w:left w:val="single" w:sz="8" w:space="0" w:color="000000"/>
              <w:bottom w:val="single" w:sz="8" w:space="0" w:color="000000"/>
              <w:right w:val="single" w:sz="8" w:space="0" w:color="000000"/>
            </w:tcBorders>
            <w:shd w:val="clear" w:color="auto" w:fill="auto"/>
          </w:tcPr>
          <w:p w:rsidR="008A4B6A" w:rsidRPr="008A4B6A" w:rsidRDefault="008A4B6A" w:rsidP="008A4B6A">
            <w:pPr>
              <w:tabs>
                <w:tab w:val="left" w:pos="4536"/>
              </w:tabs>
              <w:spacing w:after="0" w:line="276" w:lineRule="auto"/>
              <w:rPr>
                <w:rFonts w:ascii="Sylfaen" w:eastAsiaTheme="minorEastAsia" w:hAnsi="Sylfaen"/>
                <w:b/>
                <w:lang w:val="ka-GE"/>
              </w:rPr>
            </w:pPr>
            <w:r w:rsidRPr="008A4B6A">
              <w:rPr>
                <w:rFonts w:ascii="Sylfaen" w:eastAsiaTheme="minorEastAsia" w:hAnsi="Sylfaen"/>
                <w:b/>
                <w:lang w:val="ka-GE"/>
              </w:rPr>
              <w:t>სასურველი:</w:t>
            </w:r>
            <w:r w:rsidRPr="008A4B6A">
              <w:rPr>
                <w:rFonts w:ascii="Sylfaen" w:eastAsiaTheme="minorEastAsia" w:hAnsi="Sylfaen"/>
                <w:b/>
                <w:lang w:val="en-US"/>
              </w:rPr>
              <w:t xml:space="preserve"> </w:t>
            </w:r>
          </w:p>
        </w:tc>
      </w:tr>
      <w:tr w:rsidR="008A4B6A" w:rsidRPr="008A4B6A" w:rsidTr="00E3261E">
        <w:trPr>
          <w:trHeight w:val="276"/>
        </w:trPr>
        <w:tc>
          <w:tcPr>
            <w:tcW w:w="4680" w:type="dxa"/>
            <w:tcBorders>
              <w:top w:val="single" w:sz="8" w:space="0" w:color="000000"/>
              <w:left w:val="single" w:sz="8" w:space="0" w:color="000000"/>
              <w:bottom w:val="single" w:sz="4" w:space="0" w:color="auto"/>
              <w:right w:val="single" w:sz="8" w:space="0" w:color="000000"/>
            </w:tcBorders>
            <w:shd w:val="clear" w:color="auto" w:fill="auto"/>
          </w:tcPr>
          <w:p w:rsidR="008A4B6A" w:rsidRPr="008A4B6A" w:rsidRDefault="008A4B6A" w:rsidP="008A4B6A">
            <w:pPr>
              <w:spacing w:after="200" w:line="240" w:lineRule="auto"/>
              <w:rPr>
                <w:rFonts w:ascii="Sylfaen" w:eastAsiaTheme="minorEastAsia" w:hAnsi="Sylfaen" w:cs="Sylfaen"/>
                <w:b/>
                <w:lang w:val="ka-GE"/>
              </w:rPr>
            </w:pPr>
            <w:r w:rsidRPr="008A4B6A">
              <w:rPr>
                <w:rFonts w:ascii="Sylfaen" w:eastAsiaTheme="minorEastAsia" w:hAnsi="Sylfaen" w:cs="Sylfaen"/>
                <w:b/>
                <w:lang w:val="ka-GE"/>
              </w:rPr>
              <w:t>სამართლებრივი აქტები</w:t>
            </w:r>
          </w:p>
        </w:tc>
        <w:tc>
          <w:tcPr>
            <w:tcW w:w="5130" w:type="dxa"/>
            <w:tcBorders>
              <w:top w:val="single" w:sz="8" w:space="0" w:color="000000"/>
              <w:left w:val="single" w:sz="8" w:space="0" w:color="000000"/>
              <w:bottom w:val="single" w:sz="4" w:space="0" w:color="auto"/>
              <w:right w:val="single" w:sz="8" w:space="0" w:color="000000"/>
            </w:tcBorders>
            <w:shd w:val="clear" w:color="auto" w:fill="auto"/>
          </w:tcPr>
          <w:p w:rsidR="008A4B6A" w:rsidRPr="008A4B6A" w:rsidRDefault="008A4B6A" w:rsidP="008A4B6A">
            <w:pPr>
              <w:spacing w:after="200" w:line="240" w:lineRule="auto"/>
              <w:rPr>
                <w:rFonts w:ascii="Sylfaen" w:eastAsiaTheme="minorEastAsia" w:hAnsi="Sylfaen"/>
                <w:b/>
                <w:lang w:val="ka-GE"/>
              </w:rPr>
            </w:pPr>
            <w:r w:rsidRPr="008A4B6A">
              <w:rPr>
                <w:rFonts w:ascii="Sylfaen" w:eastAsiaTheme="minorEastAsia" w:hAnsi="Sylfaen" w:cs="Sylfaen"/>
                <w:b/>
                <w:lang w:val="ka-GE"/>
              </w:rPr>
              <w:t>სამართლებრივი აქტები</w:t>
            </w:r>
          </w:p>
        </w:tc>
      </w:tr>
      <w:tr w:rsidR="008A4B6A" w:rsidRPr="008A4B6A" w:rsidTr="00E3261E">
        <w:trPr>
          <w:trHeight w:val="1198"/>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A4B6A" w:rsidRPr="008A4B6A" w:rsidRDefault="008A4B6A" w:rsidP="008A4B6A">
            <w:pPr>
              <w:numPr>
                <w:ilvl w:val="0"/>
                <w:numId w:val="1"/>
              </w:numPr>
              <w:spacing w:before="120" w:after="0" w:line="240" w:lineRule="auto"/>
              <w:contextualSpacing/>
              <w:jc w:val="both"/>
              <w:rPr>
                <w:rFonts w:ascii="Sylfaen" w:eastAsiaTheme="minorEastAsia" w:hAnsi="Sylfaen" w:cstheme="minorHAnsi"/>
                <w:lang w:val="ka-GE"/>
              </w:rPr>
            </w:pPr>
            <w:r w:rsidRPr="008A4B6A">
              <w:rPr>
                <w:rFonts w:ascii="Sylfaen" w:eastAsiaTheme="minorEastAsia" w:hAnsi="Sylfaen" w:cs="Sylfaen"/>
                <w:shd w:val="clear" w:color="auto" w:fill="FFFFFF"/>
                <w:lang w:val="en-US"/>
              </w:rPr>
              <w:t>საქართველოს</w:t>
            </w:r>
            <w:r w:rsidRPr="008A4B6A">
              <w:rPr>
                <w:rFonts w:ascii="Sylfaen" w:eastAsiaTheme="minorEastAsia" w:hAnsi="Sylfaen" w:cstheme="minorHAnsi"/>
                <w:shd w:val="clear" w:color="auto" w:fill="FFFFFF"/>
                <w:lang w:val="en-US"/>
              </w:rPr>
              <w:t xml:space="preserve"> </w:t>
            </w:r>
            <w:r w:rsidRPr="008A4B6A">
              <w:rPr>
                <w:rFonts w:ascii="Sylfaen" w:eastAsiaTheme="minorEastAsia" w:hAnsi="Sylfaen" w:cs="Sylfaen"/>
                <w:shd w:val="clear" w:color="auto" w:fill="FFFFFF"/>
                <w:lang w:val="en-US"/>
              </w:rPr>
              <w:t>კონსტიტუცი</w:t>
            </w:r>
            <w:r w:rsidRPr="008A4B6A">
              <w:rPr>
                <w:rFonts w:ascii="Sylfaen" w:eastAsiaTheme="minorEastAsia" w:hAnsi="Sylfaen" w:cs="Sylfaen"/>
                <w:shd w:val="clear" w:color="auto" w:fill="FFFFFF"/>
                <w:lang w:val="ka-GE"/>
              </w:rPr>
              <w:t>ა;</w:t>
            </w:r>
          </w:p>
          <w:p w:rsidR="008A4B6A" w:rsidRPr="008A4B6A" w:rsidRDefault="008A4B6A" w:rsidP="008A4B6A">
            <w:pPr>
              <w:numPr>
                <w:ilvl w:val="0"/>
                <w:numId w:val="1"/>
              </w:numPr>
              <w:spacing w:before="120" w:after="0" w:line="240" w:lineRule="auto"/>
              <w:contextualSpacing/>
              <w:jc w:val="both"/>
              <w:rPr>
                <w:rFonts w:ascii="Sylfaen" w:eastAsiaTheme="minorEastAsia" w:hAnsi="Sylfaen" w:cstheme="minorHAnsi"/>
                <w:lang w:val="ka-GE"/>
              </w:rPr>
            </w:pPr>
            <w:r w:rsidRPr="008A4B6A">
              <w:rPr>
                <w:rFonts w:ascii="Sylfaen" w:eastAsiaTheme="minorEastAsia" w:hAnsi="Sylfaen" w:cs="Sylfaen"/>
                <w:shd w:val="clear" w:color="auto" w:fill="FFFFFF"/>
                <w:lang w:val="ka-GE"/>
              </w:rPr>
              <w:t>,,</w:t>
            </w:r>
            <w:r w:rsidRPr="008A4B6A">
              <w:rPr>
                <w:rFonts w:ascii="Sylfaen" w:eastAsiaTheme="minorEastAsia" w:hAnsi="Sylfaen" w:cs="Sylfaen"/>
                <w:shd w:val="clear" w:color="auto" w:fill="FFFFFF"/>
                <w:lang w:val="en-US"/>
              </w:rPr>
              <w:t>საჯარო</w:t>
            </w:r>
            <w:r w:rsidRPr="008A4B6A">
              <w:rPr>
                <w:rFonts w:ascii="Sylfaen" w:eastAsiaTheme="minorEastAsia" w:hAnsi="Sylfaen" w:cstheme="minorHAnsi"/>
                <w:shd w:val="clear" w:color="auto" w:fill="FFFFFF"/>
                <w:lang w:val="en-US"/>
              </w:rPr>
              <w:t xml:space="preserve"> </w:t>
            </w:r>
            <w:r w:rsidRPr="008A4B6A">
              <w:rPr>
                <w:rFonts w:ascii="Sylfaen" w:eastAsiaTheme="minorEastAsia" w:hAnsi="Sylfaen" w:cs="Sylfaen"/>
                <w:shd w:val="clear" w:color="auto" w:fill="FFFFFF"/>
                <w:lang w:val="en-US"/>
              </w:rPr>
              <w:t>სამსახურის</w:t>
            </w:r>
            <w:r w:rsidRPr="008A4B6A">
              <w:rPr>
                <w:rFonts w:ascii="Sylfaen" w:eastAsiaTheme="minorEastAsia" w:hAnsi="Sylfaen" w:cstheme="minorHAnsi"/>
                <w:shd w:val="clear" w:color="auto" w:fill="FFFFFF"/>
                <w:lang w:val="en-US"/>
              </w:rPr>
              <w:t xml:space="preserve"> </w:t>
            </w:r>
            <w:r w:rsidRPr="008A4B6A">
              <w:rPr>
                <w:rFonts w:ascii="Sylfaen" w:eastAsiaTheme="minorEastAsia" w:hAnsi="Sylfaen" w:cs="Sylfaen"/>
                <w:shd w:val="clear" w:color="auto" w:fill="FFFFFF"/>
                <w:lang w:val="en-US"/>
              </w:rPr>
              <w:t>შესახებ</w:t>
            </w:r>
            <w:r w:rsidRPr="008A4B6A">
              <w:rPr>
                <w:rFonts w:ascii="Sylfaen" w:eastAsiaTheme="minorEastAsia" w:hAnsi="Sylfaen" w:cstheme="minorHAnsi"/>
                <w:shd w:val="clear" w:color="auto" w:fill="FFFFFF"/>
                <w:lang w:val="ka-GE"/>
              </w:rPr>
              <w:t xml:space="preserve">“ </w:t>
            </w:r>
            <w:r w:rsidRPr="008A4B6A">
              <w:rPr>
                <w:rFonts w:ascii="Sylfaen" w:eastAsiaTheme="minorEastAsia" w:hAnsi="Sylfaen" w:cs="Sylfaen"/>
                <w:shd w:val="clear" w:color="auto" w:fill="FFFFFF"/>
                <w:lang w:val="en-US"/>
              </w:rPr>
              <w:t>საქართველოს</w:t>
            </w:r>
            <w:r w:rsidRPr="008A4B6A">
              <w:rPr>
                <w:rFonts w:ascii="Sylfaen" w:eastAsiaTheme="minorEastAsia" w:hAnsi="Sylfaen" w:cstheme="minorHAnsi"/>
                <w:shd w:val="clear" w:color="auto" w:fill="FFFFFF"/>
                <w:lang w:val="en-US"/>
              </w:rPr>
              <w:t xml:space="preserve"> </w:t>
            </w:r>
            <w:r w:rsidRPr="008A4B6A">
              <w:rPr>
                <w:rFonts w:ascii="Sylfaen" w:eastAsiaTheme="minorEastAsia" w:hAnsi="Sylfaen" w:cs="Sylfaen"/>
                <w:shd w:val="clear" w:color="auto" w:fill="FFFFFF"/>
                <w:lang w:val="en-US"/>
              </w:rPr>
              <w:t>კანონი</w:t>
            </w:r>
            <w:r w:rsidRPr="008A4B6A">
              <w:rPr>
                <w:rFonts w:ascii="Sylfaen" w:eastAsiaTheme="minorEastAsia" w:hAnsi="Sylfaen" w:cs="Sylfaen"/>
                <w:shd w:val="clear" w:color="auto" w:fill="FFFFFF"/>
                <w:lang w:val="ka-GE"/>
              </w:rPr>
              <w:t>;</w:t>
            </w:r>
          </w:p>
          <w:p w:rsidR="008A4B6A" w:rsidRPr="008A4B6A" w:rsidRDefault="008A4B6A" w:rsidP="008A4B6A">
            <w:pPr>
              <w:numPr>
                <w:ilvl w:val="0"/>
                <w:numId w:val="1"/>
              </w:numPr>
              <w:spacing w:before="120" w:after="0" w:line="240" w:lineRule="auto"/>
              <w:contextualSpacing/>
              <w:jc w:val="both"/>
              <w:rPr>
                <w:rFonts w:ascii="Sylfaen" w:eastAsiaTheme="minorEastAsia" w:hAnsi="Sylfaen" w:cstheme="minorHAnsi"/>
                <w:lang w:val="ka-GE"/>
              </w:rPr>
            </w:pPr>
            <w:r w:rsidRPr="008A4B6A">
              <w:rPr>
                <w:rFonts w:ascii="Sylfaen" w:eastAsiaTheme="minorEastAsia" w:hAnsi="Sylfaen" w:cs="Sylfaen"/>
                <w:shd w:val="clear" w:color="auto" w:fill="FFFFFF"/>
                <w:lang w:val="ka-GE"/>
              </w:rPr>
              <w:t>,,</w:t>
            </w:r>
            <w:r w:rsidRPr="008A4B6A">
              <w:rPr>
                <w:rFonts w:ascii="Sylfaen" w:eastAsiaTheme="minorEastAsia" w:hAnsi="Sylfaen" w:cs="Sylfaen"/>
                <w:shd w:val="clear" w:color="auto" w:fill="FFFFFF"/>
                <w:lang w:val="en-US"/>
              </w:rPr>
              <w:t>საჯარო</w:t>
            </w:r>
            <w:r w:rsidRPr="008A4B6A">
              <w:rPr>
                <w:rFonts w:ascii="Sylfaen" w:eastAsiaTheme="minorEastAsia" w:hAnsi="Sylfaen" w:cstheme="minorHAnsi"/>
                <w:shd w:val="clear" w:color="auto" w:fill="FFFFFF"/>
                <w:lang w:val="en-US"/>
              </w:rPr>
              <w:t xml:space="preserve"> </w:t>
            </w:r>
            <w:r w:rsidRPr="008A4B6A">
              <w:rPr>
                <w:rFonts w:ascii="Sylfaen" w:eastAsiaTheme="minorEastAsia" w:hAnsi="Sylfaen" w:cs="Sylfaen"/>
                <w:shd w:val="clear" w:color="auto" w:fill="FFFFFF"/>
                <w:lang w:val="en-US"/>
              </w:rPr>
              <w:t>სამსახურში</w:t>
            </w:r>
            <w:r w:rsidRPr="008A4B6A">
              <w:rPr>
                <w:rFonts w:ascii="Sylfaen" w:eastAsiaTheme="minorEastAsia" w:hAnsi="Sylfaen" w:cstheme="minorHAnsi"/>
                <w:shd w:val="clear" w:color="auto" w:fill="FFFFFF"/>
                <w:lang w:val="en-US"/>
              </w:rPr>
              <w:t xml:space="preserve"> </w:t>
            </w:r>
            <w:r w:rsidRPr="008A4B6A">
              <w:rPr>
                <w:rFonts w:ascii="Sylfaen" w:eastAsiaTheme="minorEastAsia" w:hAnsi="Sylfaen" w:cs="Sylfaen"/>
                <w:shd w:val="clear" w:color="auto" w:fill="FFFFFF"/>
                <w:lang w:val="en-US"/>
              </w:rPr>
              <w:t>ინტერესთა</w:t>
            </w:r>
            <w:r w:rsidRPr="008A4B6A">
              <w:rPr>
                <w:rFonts w:ascii="Sylfaen" w:eastAsiaTheme="minorEastAsia" w:hAnsi="Sylfaen" w:cstheme="minorHAnsi"/>
                <w:shd w:val="clear" w:color="auto" w:fill="FFFFFF"/>
                <w:lang w:val="en-US"/>
              </w:rPr>
              <w:t xml:space="preserve"> </w:t>
            </w:r>
            <w:r w:rsidRPr="008A4B6A">
              <w:rPr>
                <w:rFonts w:ascii="Sylfaen" w:eastAsiaTheme="minorEastAsia" w:hAnsi="Sylfaen" w:cs="Sylfaen"/>
                <w:shd w:val="clear" w:color="auto" w:fill="FFFFFF"/>
                <w:lang w:val="en-US"/>
              </w:rPr>
              <w:t>შეუთავსებლობისა</w:t>
            </w:r>
            <w:r w:rsidRPr="008A4B6A">
              <w:rPr>
                <w:rFonts w:ascii="Sylfaen" w:eastAsiaTheme="minorEastAsia" w:hAnsi="Sylfaen" w:cstheme="minorHAnsi"/>
                <w:shd w:val="clear" w:color="auto" w:fill="FFFFFF"/>
                <w:lang w:val="en-US"/>
              </w:rPr>
              <w:t xml:space="preserve"> </w:t>
            </w:r>
            <w:r w:rsidRPr="008A4B6A">
              <w:rPr>
                <w:rFonts w:ascii="Sylfaen" w:eastAsiaTheme="minorEastAsia" w:hAnsi="Sylfaen" w:cs="Sylfaen"/>
                <w:shd w:val="clear" w:color="auto" w:fill="FFFFFF"/>
                <w:lang w:val="en-US"/>
              </w:rPr>
              <w:t>და</w:t>
            </w:r>
            <w:r w:rsidRPr="008A4B6A">
              <w:rPr>
                <w:rFonts w:ascii="Sylfaen" w:eastAsiaTheme="minorEastAsia" w:hAnsi="Sylfaen" w:cstheme="minorHAnsi"/>
                <w:shd w:val="clear" w:color="auto" w:fill="FFFFFF"/>
                <w:lang w:val="en-US"/>
              </w:rPr>
              <w:t xml:space="preserve"> </w:t>
            </w:r>
            <w:r w:rsidRPr="008A4B6A">
              <w:rPr>
                <w:rFonts w:ascii="Sylfaen" w:eastAsiaTheme="minorEastAsia" w:hAnsi="Sylfaen" w:cs="Sylfaen"/>
                <w:shd w:val="clear" w:color="auto" w:fill="FFFFFF"/>
                <w:lang w:val="en-US"/>
              </w:rPr>
              <w:t>კორუფციის</w:t>
            </w:r>
            <w:r w:rsidRPr="008A4B6A">
              <w:rPr>
                <w:rFonts w:ascii="Sylfaen" w:eastAsiaTheme="minorEastAsia" w:hAnsi="Sylfaen" w:cstheme="minorHAnsi"/>
                <w:shd w:val="clear" w:color="auto" w:fill="FFFFFF"/>
                <w:lang w:val="en-US"/>
              </w:rPr>
              <w:t xml:space="preserve"> </w:t>
            </w:r>
            <w:r w:rsidRPr="008A4B6A">
              <w:rPr>
                <w:rFonts w:ascii="Sylfaen" w:eastAsiaTheme="minorEastAsia" w:hAnsi="Sylfaen" w:cs="Sylfaen"/>
                <w:shd w:val="clear" w:color="auto" w:fill="FFFFFF"/>
                <w:lang w:val="en-US"/>
              </w:rPr>
              <w:t>შესახებ</w:t>
            </w:r>
            <w:r w:rsidRPr="008A4B6A">
              <w:rPr>
                <w:rFonts w:ascii="Sylfaen" w:eastAsiaTheme="minorEastAsia" w:hAnsi="Sylfaen" w:cstheme="minorHAnsi"/>
                <w:shd w:val="clear" w:color="auto" w:fill="FFFFFF"/>
                <w:lang w:val="en-US"/>
              </w:rPr>
              <w:t xml:space="preserve">“ </w:t>
            </w:r>
            <w:r w:rsidRPr="008A4B6A">
              <w:rPr>
                <w:rFonts w:ascii="Sylfaen" w:eastAsiaTheme="minorEastAsia" w:hAnsi="Sylfaen" w:cs="Sylfaen"/>
                <w:shd w:val="clear" w:color="auto" w:fill="FFFFFF"/>
                <w:lang w:val="en-US"/>
              </w:rPr>
              <w:t>საქართველოს</w:t>
            </w:r>
            <w:r w:rsidRPr="008A4B6A">
              <w:rPr>
                <w:rFonts w:ascii="Sylfaen" w:eastAsiaTheme="minorEastAsia" w:hAnsi="Sylfaen" w:cstheme="minorHAnsi"/>
                <w:shd w:val="clear" w:color="auto" w:fill="FFFFFF"/>
                <w:lang w:val="en-US"/>
              </w:rPr>
              <w:t xml:space="preserve"> </w:t>
            </w:r>
            <w:r w:rsidRPr="008A4B6A">
              <w:rPr>
                <w:rFonts w:ascii="Sylfaen" w:eastAsiaTheme="minorEastAsia" w:hAnsi="Sylfaen" w:cs="Sylfaen"/>
                <w:shd w:val="clear" w:color="auto" w:fill="FFFFFF"/>
                <w:lang w:val="en-US"/>
              </w:rPr>
              <w:t>კანონი</w:t>
            </w:r>
            <w:r w:rsidRPr="008A4B6A">
              <w:rPr>
                <w:rFonts w:ascii="Sylfaen" w:eastAsiaTheme="minorEastAsia" w:hAnsi="Sylfaen" w:cs="Sylfaen"/>
                <w:shd w:val="clear" w:color="auto" w:fill="FFFFFF"/>
                <w:lang w:val="ka-GE"/>
              </w:rPr>
              <w:t>;</w:t>
            </w:r>
          </w:p>
          <w:p w:rsidR="008A4B6A" w:rsidRPr="008A4B6A" w:rsidRDefault="008A4B6A" w:rsidP="008A4B6A">
            <w:pPr>
              <w:numPr>
                <w:ilvl w:val="0"/>
                <w:numId w:val="1"/>
              </w:numPr>
              <w:spacing w:before="120" w:after="0" w:line="240" w:lineRule="auto"/>
              <w:contextualSpacing/>
              <w:jc w:val="both"/>
              <w:rPr>
                <w:rFonts w:ascii="Sylfaen" w:eastAsiaTheme="minorEastAsia" w:hAnsi="Sylfaen" w:cstheme="minorHAnsi"/>
                <w:lang w:val="ka-GE"/>
              </w:rPr>
            </w:pPr>
            <w:r w:rsidRPr="008A4B6A">
              <w:rPr>
                <w:rFonts w:ascii="Sylfaen" w:eastAsiaTheme="minorEastAsia" w:hAnsi="Sylfaen" w:cs="Sylfaen"/>
                <w:lang w:val="ka-GE"/>
              </w:rPr>
              <w:t>„საქართველოს საერთაშორისო ხელშეკრულებების შესახებ“ საქართველოს კანონი;</w:t>
            </w:r>
          </w:p>
          <w:p w:rsidR="008A4B6A" w:rsidRPr="008A4B6A" w:rsidRDefault="008A4B6A" w:rsidP="008A4B6A">
            <w:pPr>
              <w:numPr>
                <w:ilvl w:val="0"/>
                <w:numId w:val="1"/>
              </w:numPr>
              <w:spacing w:after="0" w:line="240" w:lineRule="auto"/>
              <w:contextualSpacing/>
              <w:rPr>
                <w:rFonts w:ascii="Sylfaen" w:eastAsiaTheme="minorEastAsia" w:hAnsi="Sylfaen" w:cs="Sylfaen"/>
                <w:lang w:val="ka-GE"/>
              </w:rPr>
            </w:pPr>
            <w:r w:rsidRPr="008A4B6A">
              <w:rPr>
                <w:rFonts w:ascii="Sylfaen" w:eastAsiaTheme="minorEastAsia" w:hAnsi="Sylfaen" w:cs="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დებულების დამტკიცების შესახებ“ საქართველოს მთავრობის 2018 წლის 14 სექტემბრის N473 დადგენილება;</w:t>
            </w:r>
          </w:p>
          <w:p w:rsidR="008A4B6A" w:rsidRPr="008A4B6A" w:rsidRDefault="008A4B6A" w:rsidP="008A4B6A">
            <w:pPr>
              <w:numPr>
                <w:ilvl w:val="0"/>
                <w:numId w:val="1"/>
              </w:numPr>
              <w:spacing w:after="0" w:line="240" w:lineRule="auto"/>
              <w:contextualSpacing/>
              <w:rPr>
                <w:rFonts w:ascii="Sylfaen" w:eastAsiaTheme="minorEastAsia" w:hAnsi="Sylfaen"/>
                <w:lang w:val="ka-GE"/>
              </w:rPr>
            </w:pP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A4B6A" w:rsidRPr="008A4B6A" w:rsidRDefault="008A4B6A" w:rsidP="008A4B6A">
            <w:pPr>
              <w:spacing w:after="0" w:line="240" w:lineRule="auto"/>
              <w:ind w:left="502"/>
              <w:contextualSpacing/>
              <w:rPr>
                <w:rFonts w:ascii="Sylfaen" w:eastAsiaTheme="minorEastAsia" w:hAnsi="Sylfaen" w:cs="Sylfaen"/>
                <w:lang w:val="ka-GE"/>
              </w:rPr>
            </w:pPr>
          </w:p>
        </w:tc>
      </w:tr>
      <w:tr w:rsidR="008A4B6A" w:rsidRPr="008A4B6A" w:rsidTr="00E3261E">
        <w:trPr>
          <w:trHeight w:val="391"/>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A4B6A" w:rsidRPr="008A4B6A" w:rsidRDefault="008A4B6A" w:rsidP="008A4B6A">
            <w:pPr>
              <w:spacing w:after="200" w:line="240" w:lineRule="auto"/>
              <w:rPr>
                <w:rFonts w:ascii="Sylfaen" w:eastAsiaTheme="minorEastAsia" w:hAnsi="Sylfaen" w:cs="Sylfaen"/>
                <w:b/>
                <w:lang w:val="ka-GE"/>
              </w:rPr>
            </w:pPr>
            <w:r w:rsidRPr="008A4B6A">
              <w:rPr>
                <w:rFonts w:ascii="Sylfaen" w:eastAsiaTheme="minorEastAsia" w:hAnsi="Sylfaen" w:cs="Sylfaen"/>
                <w:b/>
                <w:lang w:val="ka-GE"/>
              </w:rPr>
              <w:t>პროფესიული ცოდნა</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A4B6A" w:rsidRPr="008A4B6A" w:rsidRDefault="008A4B6A" w:rsidP="008A4B6A">
            <w:pPr>
              <w:spacing w:after="200" w:line="240" w:lineRule="auto"/>
              <w:rPr>
                <w:rFonts w:ascii="Sylfaen" w:eastAsiaTheme="minorEastAsia" w:hAnsi="Sylfaen" w:cs="Sylfaen"/>
                <w:b/>
                <w:lang w:val="ka-GE"/>
              </w:rPr>
            </w:pPr>
            <w:r w:rsidRPr="008A4B6A">
              <w:rPr>
                <w:rFonts w:ascii="Sylfaen" w:eastAsiaTheme="minorEastAsia" w:hAnsi="Sylfaen" w:cs="Sylfaen"/>
                <w:b/>
                <w:lang w:val="ka-GE"/>
              </w:rPr>
              <w:t>პროფესიული ცოდნა</w:t>
            </w:r>
          </w:p>
        </w:tc>
      </w:tr>
      <w:tr w:rsidR="008A4B6A" w:rsidRPr="008A4B6A" w:rsidTr="00E3261E">
        <w:trPr>
          <w:trHeight w:val="737"/>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A4B6A" w:rsidRPr="008A4B6A" w:rsidRDefault="008A4B6A" w:rsidP="008A4B6A">
            <w:pPr>
              <w:spacing w:after="200" w:line="240" w:lineRule="auto"/>
              <w:rPr>
                <w:rFonts w:ascii="Sylfaen" w:eastAsiaTheme="minorEastAsia" w:hAnsi="Sylfaen" w:cs="Sylfaen"/>
                <w:b/>
                <w:lang w:val="ka-GE"/>
              </w:rPr>
            </w:pP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A4B6A" w:rsidRPr="008A4B6A" w:rsidRDefault="008A4B6A" w:rsidP="008A4B6A">
            <w:pPr>
              <w:spacing w:after="200" w:line="240" w:lineRule="auto"/>
              <w:rPr>
                <w:rFonts w:ascii="Sylfaen" w:eastAsiaTheme="minorEastAsia" w:hAnsi="Sylfaen" w:cs="Sylfaen"/>
                <w:b/>
                <w:lang w:val="ka-GE"/>
              </w:rPr>
            </w:pPr>
          </w:p>
        </w:tc>
      </w:tr>
      <w:tr w:rsidR="008A4B6A" w:rsidRPr="008A4B6A" w:rsidTr="00E3261E">
        <w:trPr>
          <w:trHeight w:val="476"/>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A4B6A" w:rsidRPr="008A4B6A" w:rsidRDefault="008A4B6A" w:rsidP="008A4B6A">
            <w:pPr>
              <w:spacing w:before="120" w:after="200" w:line="240" w:lineRule="auto"/>
              <w:rPr>
                <w:rFonts w:ascii="Sylfaen" w:eastAsiaTheme="minorEastAsia" w:hAnsi="Sylfaen" w:cs="Sylfaen"/>
                <w:b/>
                <w:lang w:val="ka-GE"/>
              </w:rPr>
            </w:pPr>
            <w:r w:rsidRPr="008A4B6A">
              <w:rPr>
                <w:rFonts w:ascii="Sylfaen" w:eastAsiaTheme="minorEastAsia" w:hAnsi="Sylfaen" w:cs="Sylfaen"/>
                <w:b/>
                <w:lang w:val="ka-GE"/>
              </w:rPr>
              <w:t>კომპიუტერული პროგრამები</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A4B6A" w:rsidRPr="008A4B6A" w:rsidRDefault="008A4B6A" w:rsidP="008A4B6A">
            <w:pPr>
              <w:spacing w:before="120" w:after="200" w:line="240" w:lineRule="auto"/>
              <w:rPr>
                <w:rFonts w:ascii="Sylfaen" w:eastAsiaTheme="minorEastAsia" w:hAnsi="Sylfaen" w:cs="Sylfaen"/>
                <w:b/>
                <w:lang w:val="ka-GE"/>
              </w:rPr>
            </w:pPr>
            <w:r w:rsidRPr="008A4B6A">
              <w:rPr>
                <w:rFonts w:ascii="Sylfaen" w:eastAsiaTheme="minorEastAsia" w:hAnsi="Sylfaen" w:cs="Sylfaen"/>
                <w:b/>
                <w:lang w:val="ka-GE"/>
              </w:rPr>
              <w:t>კომპიუტერული პროგრამები</w:t>
            </w:r>
          </w:p>
        </w:tc>
      </w:tr>
      <w:tr w:rsidR="008A4B6A" w:rsidRPr="008A4B6A" w:rsidTr="00E3261E">
        <w:trPr>
          <w:trHeight w:val="800"/>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A4B6A" w:rsidRPr="008A4B6A" w:rsidRDefault="008A4B6A" w:rsidP="008A4B6A">
            <w:pPr>
              <w:spacing w:before="120" w:after="200" w:line="240" w:lineRule="auto"/>
              <w:rPr>
                <w:rFonts w:ascii="Sylfaen" w:eastAsiaTheme="minorEastAsia" w:hAnsi="Sylfaen" w:cs="Sylfaen"/>
                <w:lang w:val="ka-GE"/>
              </w:rPr>
            </w:pPr>
            <w:r w:rsidRPr="008A4B6A">
              <w:rPr>
                <w:rFonts w:ascii="Sylfaen" w:eastAsiaTheme="minorEastAsia" w:hAnsi="Sylfaen" w:cs="Sylfaen"/>
                <w:noProof/>
                <w:szCs w:val="24"/>
                <w:lang w:val="en-US" w:eastAsia="x-none"/>
              </w:rPr>
              <w:t>ძირითადი საოფისე კომპიუტერული პროგრამების (MS office Word, Excel, Power Point, Outlook) სამომხმარებლო დონეზე ცოდნა.</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A4B6A" w:rsidRPr="008A4B6A" w:rsidRDefault="008A4B6A" w:rsidP="008A4B6A">
            <w:pPr>
              <w:spacing w:before="120" w:after="0" w:line="240" w:lineRule="auto"/>
              <w:ind w:left="567"/>
              <w:contextualSpacing/>
              <w:rPr>
                <w:rFonts w:ascii="Sylfaen" w:eastAsiaTheme="minorEastAsia" w:hAnsi="Sylfaen" w:cs="Sylfaen"/>
                <w:lang w:val="ka-GE"/>
              </w:rPr>
            </w:pPr>
          </w:p>
        </w:tc>
      </w:tr>
      <w:tr w:rsidR="008A4B6A" w:rsidRPr="008A4B6A" w:rsidTr="00E3261E">
        <w:trPr>
          <w:trHeight w:val="576"/>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A4B6A" w:rsidRPr="008A4B6A" w:rsidRDefault="008A4B6A" w:rsidP="008A4B6A">
            <w:pPr>
              <w:spacing w:before="120" w:after="200" w:line="240" w:lineRule="auto"/>
              <w:rPr>
                <w:rFonts w:ascii="Sylfaen" w:eastAsiaTheme="minorEastAsia" w:hAnsi="Sylfaen" w:cs="Sylfaen"/>
                <w:b/>
                <w:lang w:val="ka-GE"/>
              </w:rPr>
            </w:pPr>
            <w:r w:rsidRPr="008A4B6A">
              <w:rPr>
                <w:rFonts w:ascii="Sylfaen" w:eastAsiaTheme="minorEastAsia" w:hAnsi="Sylfaen" w:cs="Sylfaen"/>
                <w:b/>
                <w:lang w:val="ka-GE"/>
              </w:rPr>
              <w:t>უცხო ენები</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A4B6A" w:rsidRPr="008A4B6A" w:rsidRDefault="008A4B6A" w:rsidP="008A4B6A">
            <w:pPr>
              <w:spacing w:before="120" w:after="200" w:line="240" w:lineRule="auto"/>
              <w:rPr>
                <w:rFonts w:ascii="Sylfaen" w:eastAsiaTheme="minorEastAsia" w:hAnsi="Sylfaen" w:cs="Sylfaen"/>
                <w:b/>
                <w:lang w:val="ka-GE"/>
              </w:rPr>
            </w:pPr>
            <w:r w:rsidRPr="008A4B6A">
              <w:rPr>
                <w:rFonts w:ascii="Sylfaen" w:eastAsiaTheme="minorEastAsia" w:hAnsi="Sylfaen" w:cs="Sylfaen"/>
                <w:b/>
                <w:lang w:val="ka-GE"/>
              </w:rPr>
              <w:t>უცხო ენები</w:t>
            </w:r>
          </w:p>
        </w:tc>
      </w:tr>
      <w:tr w:rsidR="008A4B6A" w:rsidRPr="008A4B6A" w:rsidTr="00E3261E">
        <w:trPr>
          <w:trHeight w:val="773"/>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A4B6A" w:rsidRPr="008A4B6A" w:rsidRDefault="008A4B6A" w:rsidP="008A4B6A">
            <w:pPr>
              <w:numPr>
                <w:ilvl w:val="0"/>
                <w:numId w:val="4"/>
              </w:numPr>
              <w:spacing w:before="120" w:after="0" w:line="240" w:lineRule="auto"/>
              <w:contextualSpacing/>
              <w:rPr>
                <w:rFonts w:ascii="Sylfaen" w:eastAsiaTheme="minorEastAsia" w:hAnsi="Sylfaen" w:cs="Sylfaen"/>
                <w:lang w:val="ka-GE"/>
              </w:rPr>
            </w:pPr>
            <w:r w:rsidRPr="008A4B6A">
              <w:rPr>
                <w:rFonts w:ascii="Sylfaen" w:eastAsiaTheme="minorEastAsia" w:hAnsi="Sylfaen" w:cs="Sylfaen"/>
                <w:lang w:val="ka-GE"/>
              </w:rPr>
              <w:t>ინგლისური ენა;</w:t>
            </w:r>
          </w:p>
          <w:p w:rsidR="008A4B6A" w:rsidRPr="008A4B6A" w:rsidRDefault="008A4B6A" w:rsidP="008A4B6A">
            <w:pPr>
              <w:numPr>
                <w:ilvl w:val="0"/>
                <w:numId w:val="4"/>
              </w:numPr>
              <w:spacing w:before="120" w:after="0" w:line="240" w:lineRule="auto"/>
              <w:contextualSpacing/>
              <w:rPr>
                <w:rFonts w:ascii="Sylfaen" w:eastAsiaTheme="minorEastAsia" w:hAnsi="Sylfaen" w:cs="Sylfaen"/>
                <w:lang w:val="ka-GE"/>
              </w:rPr>
            </w:pPr>
            <w:r w:rsidRPr="008A4B6A">
              <w:rPr>
                <w:rFonts w:ascii="Sylfaen" w:eastAsiaTheme="minorEastAsia" w:hAnsi="Sylfaen" w:cs="Sylfaen"/>
                <w:lang w:val="ka-GE"/>
              </w:rPr>
              <w:t>რუსული ენა;</w:t>
            </w:r>
          </w:p>
          <w:p w:rsidR="008A4B6A" w:rsidRPr="008A4B6A" w:rsidRDefault="008A4B6A" w:rsidP="008A4B6A">
            <w:pPr>
              <w:spacing w:before="120" w:after="0" w:line="240" w:lineRule="auto"/>
              <w:ind w:left="450"/>
              <w:contextualSpacing/>
              <w:rPr>
                <w:rFonts w:ascii="Sylfaen" w:eastAsiaTheme="minorEastAsia" w:hAnsi="Sylfaen" w:cs="Sylfaen"/>
                <w:lang w:val="ka-GE"/>
              </w:rPr>
            </w:pP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A4B6A" w:rsidRPr="008A4B6A" w:rsidRDefault="008A4B6A" w:rsidP="008A4B6A">
            <w:pPr>
              <w:spacing w:before="120" w:after="200" w:line="240" w:lineRule="auto"/>
              <w:rPr>
                <w:rFonts w:ascii="Sylfaen" w:eastAsiaTheme="minorEastAsia" w:hAnsi="Sylfaen" w:cs="Sylfaen"/>
                <w:lang w:val="ka-GE"/>
              </w:rPr>
            </w:pPr>
          </w:p>
        </w:tc>
      </w:tr>
      <w:tr w:rsidR="008A4B6A" w:rsidRPr="008A4B6A" w:rsidTr="00E3261E">
        <w:trPr>
          <w:trHeight w:val="440"/>
        </w:trPr>
        <w:tc>
          <w:tcPr>
            <w:tcW w:w="4680" w:type="dxa"/>
            <w:tcBorders>
              <w:top w:val="single" w:sz="4" w:space="0" w:color="auto"/>
              <w:left w:val="single" w:sz="8" w:space="0" w:color="000000"/>
              <w:bottom w:val="single" w:sz="8" w:space="0" w:color="000000"/>
              <w:right w:val="single" w:sz="8" w:space="0" w:color="000000"/>
            </w:tcBorders>
            <w:shd w:val="clear" w:color="auto" w:fill="auto"/>
          </w:tcPr>
          <w:p w:rsidR="008A4B6A" w:rsidRPr="008A4B6A" w:rsidRDefault="008A4B6A" w:rsidP="008A4B6A">
            <w:pPr>
              <w:spacing w:before="120" w:after="200" w:line="240" w:lineRule="auto"/>
              <w:rPr>
                <w:rFonts w:ascii="Sylfaen" w:eastAsiaTheme="minorEastAsia" w:hAnsi="Sylfaen" w:cs="Sylfaen"/>
                <w:b/>
                <w:lang w:val="ka-GE"/>
              </w:rPr>
            </w:pPr>
            <w:r w:rsidRPr="008A4B6A">
              <w:rPr>
                <w:rFonts w:ascii="Sylfaen" w:eastAsiaTheme="minorEastAsia" w:hAnsi="Sylfaen" w:cs="Sylfaen"/>
                <w:b/>
                <w:lang w:val="ka-GE"/>
              </w:rPr>
              <w:t>სხვა</w:t>
            </w:r>
          </w:p>
        </w:tc>
        <w:tc>
          <w:tcPr>
            <w:tcW w:w="5130" w:type="dxa"/>
            <w:tcBorders>
              <w:top w:val="single" w:sz="4" w:space="0" w:color="auto"/>
              <w:left w:val="single" w:sz="8" w:space="0" w:color="000000"/>
              <w:bottom w:val="single" w:sz="8" w:space="0" w:color="000000"/>
              <w:right w:val="single" w:sz="8" w:space="0" w:color="000000"/>
            </w:tcBorders>
            <w:shd w:val="clear" w:color="auto" w:fill="auto"/>
          </w:tcPr>
          <w:p w:rsidR="008A4B6A" w:rsidRPr="008A4B6A" w:rsidRDefault="008A4B6A" w:rsidP="008A4B6A">
            <w:pPr>
              <w:spacing w:before="120" w:after="200" w:line="240" w:lineRule="auto"/>
              <w:rPr>
                <w:rFonts w:ascii="Sylfaen" w:eastAsiaTheme="minorEastAsia" w:hAnsi="Sylfaen" w:cs="Sylfaen"/>
                <w:b/>
                <w:lang w:val="ka-GE"/>
              </w:rPr>
            </w:pPr>
            <w:r w:rsidRPr="008A4B6A">
              <w:rPr>
                <w:rFonts w:ascii="Sylfaen" w:eastAsiaTheme="minorEastAsia" w:hAnsi="Sylfaen" w:cs="Sylfaen"/>
                <w:b/>
                <w:lang w:val="ka-GE"/>
              </w:rPr>
              <w:t>სხვა</w:t>
            </w:r>
          </w:p>
        </w:tc>
      </w:tr>
      <w:tr w:rsidR="008A4B6A" w:rsidRPr="008A4B6A" w:rsidTr="00E3261E">
        <w:tc>
          <w:tcPr>
            <w:tcW w:w="9810" w:type="dxa"/>
            <w:gridSpan w:val="2"/>
            <w:tcBorders>
              <w:top w:val="single" w:sz="8" w:space="0" w:color="000000"/>
              <w:left w:val="single" w:sz="8" w:space="0" w:color="000000"/>
              <w:bottom w:val="single" w:sz="8" w:space="0" w:color="000000"/>
              <w:right w:val="single" w:sz="8" w:space="0" w:color="000000"/>
            </w:tcBorders>
            <w:shd w:val="clear" w:color="auto" w:fill="auto"/>
          </w:tcPr>
          <w:p w:rsidR="008A4B6A" w:rsidRPr="008A4B6A" w:rsidRDefault="008A4B6A" w:rsidP="008A4B6A">
            <w:pPr>
              <w:tabs>
                <w:tab w:val="left" w:pos="-1908"/>
              </w:tabs>
              <w:spacing w:after="0" w:line="276" w:lineRule="auto"/>
              <w:jc w:val="center"/>
              <w:rPr>
                <w:rFonts w:ascii="Sylfaen" w:eastAsiaTheme="minorEastAsia" w:hAnsi="Sylfaen"/>
                <w:b/>
                <w:lang w:val="ka-GE"/>
              </w:rPr>
            </w:pPr>
            <w:r w:rsidRPr="008A4B6A">
              <w:rPr>
                <w:rFonts w:ascii="Sylfaen" w:eastAsiaTheme="minorEastAsia" w:hAnsi="Sylfaen"/>
                <w:b/>
                <w:lang w:val="ka-GE"/>
              </w:rPr>
              <w:t>გამოცდილება</w:t>
            </w:r>
          </w:p>
        </w:tc>
      </w:tr>
      <w:tr w:rsidR="008A4B6A" w:rsidRPr="008A4B6A" w:rsidTr="00E3261E">
        <w:tc>
          <w:tcPr>
            <w:tcW w:w="4680" w:type="dxa"/>
            <w:tcBorders>
              <w:top w:val="single" w:sz="8" w:space="0" w:color="000000"/>
              <w:left w:val="single" w:sz="8" w:space="0" w:color="000000"/>
              <w:bottom w:val="single" w:sz="8" w:space="0" w:color="000000"/>
              <w:right w:val="single" w:sz="8" w:space="0" w:color="000000"/>
            </w:tcBorders>
            <w:shd w:val="clear" w:color="auto" w:fill="auto"/>
          </w:tcPr>
          <w:p w:rsidR="008A4B6A" w:rsidRPr="008A4B6A" w:rsidRDefault="008A4B6A" w:rsidP="008A4B6A">
            <w:pPr>
              <w:tabs>
                <w:tab w:val="left" w:pos="4536"/>
              </w:tabs>
              <w:spacing w:after="0" w:line="276" w:lineRule="auto"/>
              <w:rPr>
                <w:rFonts w:ascii="Sylfaen" w:eastAsiaTheme="minorEastAsia" w:hAnsi="Sylfaen" w:cs="Sylfaen"/>
                <w:b/>
                <w:lang w:val="en-US"/>
              </w:rPr>
            </w:pPr>
            <w:r w:rsidRPr="008A4B6A">
              <w:rPr>
                <w:rFonts w:ascii="Sylfaen" w:eastAsiaTheme="minorEastAsia" w:hAnsi="Sylfaen"/>
                <w:b/>
                <w:lang w:val="ka-GE"/>
              </w:rPr>
              <w:t>აუცილებელი:</w:t>
            </w:r>
            <w:r w:rsidRPr="008A4B6A">
              <w:rPr>
                <w:rFonts w:ascii="Sylfaen" w:eastAsiaTheme="minorEastAsia" w:hAnsi="Sylfaen"/>
                <w:b/>
                <w:lang w:val="en-US"/>
              </w:rPr>
              <w:t xml:space="preserve"> </w:t>
            </w:r>
          </w:p>
        </w:tc>
        <w:tc>
          <w:tcPr>
            <w:tcW w:w="5130" w:type="dxa"/>
            <w:tcBorders>
              <w:top w:val="single" w:sz="8" w:space="0" w:color="000000"/>
              <w:left w:val="single" w:sz="8" w:space="0" w:color="000000"/>
              <w:bottom w:val="single" w:sz="8" w:space="0" w:color="000000"/>
              <w:right w:val="single" w:sz="8" w:space="0" w:color="000000"/>
            </w:tcBorders>
            <w:shd w:val="clear" w:color="auto" w:fill="auto"/>
          </w:tcPr>
          <w:p w:rsidR="008A4B6A" w:rsidRPr="008A4B6A" w:rsidRDefault="008A4B6A" w:rsidP="008A4B6A">
            <w:pPr>
              <w:tabs>
                <w:tab w:val="left" w:pos="4536"/>
              </w:tabs>
              <w:spacing w:after="0" w:line="276" w:lineRule="auto"/>
              <w:rPr>
                <w:rFonts w:ascii="Sylfaen" w:eastAsiaTheme="minorEastAsia" w:hAnsi="Sylfaen"/>
                <w:b/>
                <w:lang w:val="en-US"/>
              </w:rPr>
            </w:pPr>
            <w:r w:rsidRPr="008A4B6A">
              <w:rPr>
                <w:rFonts w:ascii="Sylfaen" w:eastAsiaTheme="minorEastAsia" w:hAnsi="Sylfaen"/>
                <w:b/>
                <w:lang w:val="ka-GE"/>
              </w:rPr>
              <w:t>სასურველი:</w:t>
            </w:r>
            <w:r w:rsidRPr="008A4B6A">
              <w:rPr>
                <w:rFonts w:ascii="Sylfaen" w:eastAsiaTheme="minorEastAsia" w:hAnsi="Sylfaen"/>
                <w:b/>
                <w:lang w:val="en-US"/>
              </w:rPr>
              <w:t xml:space="preserve"> </w:t>
            </w:r>
          </w:p>
        </w:tc>
      </w:tr>
      <w:tr w:rsidR="008A4B6A" w:rsidRPr="008A4B6A" w:rsidTr="00E3261E">
        <w:trPr>
          <w:trHeight w:val="414"/>
        </w:trPr>
        <w:tc>
          <w:tcPr>
            <w:tcW w:w="4680" w:type="dxa"/>
            <w:tcBorders>
              <w:top w:val="single" w:sz="8" w:space="0" w:color="000000"/>
              <w:left w:val="single" w:sz="8" w:space="0" w:color="000000"/>
              <w:bottom w:val="single" w:sz="4" w:space="0" w:color="auto"/>
              <w:right w:val="single" w:sz="8" w:space="0" w:color="000000"/>
            </w:tcBorders>
            <w:shd w:val="clear" w:color="auto" w:fill="auto"/>
          </w:tcPr>
          <w:p w:rsidR="008A4B6A" w:rsidRPr="008A4B6A" w:rsidRDefault="008A4B6A" w:rsidP="008A4B6A">
            <w:pPr>
              <w:spacing w:before="120" w:after="200" w:line="240" w:lineRule="auto"/>
              <w:rPr>
                <w:rFonts w:ascii="Sylfaen" w:eastAsiaTheme="minorEastAsia" w:hAnsi="Sylfaen"/>
                <w:b/>
                <w:lang w:val="ka-GE"/>
              </w:rPr>
            </w:pPr>
            <w:r w:rsidRPr="008A4B6A">
              <w:rPr>
                <w:rFonts w:ascii="Sylfaen" w:eastAsiaTheme="minorEastAsia" w:hAnsi="Sylfaen" w:cs="Sylfaen"/>
                <w:b/>
                <w:lang w:val="ka-GE"/>
              </w:rPr>
              <w:t>სამუშაო</w:t>
            </w:r>
            <w:r w:rsidRPr="008A4B6A">
              <w:rPr>
                <w:rFonts w:ascii="Sylfaen" w:eastAsiaTheme="minorEastAsia" w:hAnsi="Sylfaen"/>
                <w:b/>
                <w:lang w:val="ka-GE"/>
              </w:rPr>
              <w:t xml:space="preserve"> გამოცდილება:</w:t>
            </w:r>
          </w:p>
        </w:tc>
        <w:tc>
          <w:tcPr>
            <w:tcW w:w="5130" w:type="dxa"/>
            <w:tcBorders>
              <w:top w:val="single" w:sz="8" w:space="0" w:color="000000"/>
              <w:left w:val="single" w:sz="8" w:space="0" w:color="000000"/>
              <w:bottom w:val="single" w:sz="4" w:space="0" w:color="auto"/>
              <w:right w:val="single" w:sz="8" w:space="0" w:color="000000"/>
            </w:tcBorders>
            <w:shd w:val="clear" w:color="auto" w:fill="auto"/>
          </w:tcPr>
          <w:p w:rsidR="008A4B6A" w:rsidRPr="008A4B6A" w:rsidRDefault="008A4B6A" w:rsidP="008A4B6A">
            <w:pPr>
              <w:spacing w:before="120" w:after="200" w:line="240" w:lineRule="auto"/>
              <w:rPr>
                <w:rFonts w:ascii="Sylfaen" w:eastAsiaTheme="minorEastAsia" w:hAnsi="Sylfaen"/>
                <w:b/>
                <w:lang w:val="ka-GE"/>
              </w:rPr>
            </w:pPr>
            <w:r w:rsidRPr="008A4B6A">
              <w:rPr>
                <w:rFonts w:ascii="Sylfaen" w:eastAsiaTheme="minorEastAsia" w:hAnsi="Sylfaen" w:cs="Sylfaen"/>
                <w:b/>
                <w:lang w:val="ka-GE"/>
              </w:rPr>
              <w:t>სამუშაო</w:t>
            </w:r>
            <w:r w:rsidRPr="008A4B6A">
              <w:rPr>
                <w:rFonts w:ascii="Sylfaen" w:eastAsiaTheme="minorEastAsia" w:hAnsi="Sylfaen"/>
                <w:b/>
                <w:lang w:val="ka-GE"/>
              </w:rPr>
              <w:t xml:space="preserve"> გამოცდილება:</w:t>
            </w:r>
          </w:p>
        </w:tc>
      </w:tr>
      <w:tr w:rsidR="008A4B6A" w:rsidRPr="008A4B6A" w:rsidTr="00E3261E">
        <w:trPr>
          <w:trHeight w:val="575"/>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A4B6A" w:rsidRPr="008A4B6A" w:rsidRDefault="008A4B6A" w:rsidP="008A4B6A">
            <w:pPr>
              <w:spacing w:before="120" w:after="200" w:line="240" w:lineRule="auto"/>
              <w:rPr>
                <w:rFonts w:ascii="Sylfaen" w:eastAsiaTheme="minorEastAsia" w:hAnsi="Sylfaen"/>
                <w:lang w:val="ka-GE"/>
              </w:rPr>
            </w:pPr>
            <w:r w:rsidRPr="008A4B6A">
              <w:rPr>
                <w:rFonts w:ascii="Sylfaen" w:eastAsiaTheme="minorEastAsia" w:hAnsi="Sylfaen"/>
                <w:lang w:val="ka-GE"/>
              </w:rPr>
              <w:lastRenderedPageBreak/>
              <w:t>2 წელი</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A4B6A" w:rsidRPr="008A4B6A" w:rsidRDefault="008A4B6A" w:rsidP="008A4B6A">
            <w:pPr>
              <w:spacing w:before="120" w:after="200" w:line="240" w:lineRule="auto"/>
              <w:rPr>
                <w:rFonts w:ascii="Sylfaen" w:eastAsiaTheme="minorEastAsia" w:hAnsi="Sylfaen" w:cs="Sylfaen"/>
                <w:lang w:val="ka-GE"/>
              </w:rPr>
            </w:pPr>
          </w:p>
        </w:tc>
      </w:tr>
      <w:tr w:rsidR="008A4B6A" w:rsidRPr="008A4B6A" w:rsidTr="00E3261E">
        <w:trPr>
          <w:trHeight w:val="610"/>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A4B6A" w:rsidRPr="008A4B6A" w:rsidRDefault="008A4B6A" w:rsidP="008A4B6A">
            <w:pPr>
              <w:spacing w:before="120" w:after="200" w:line="240" w:lineRule="auto"/>
              <w:rPr>
                <w:rFonts w:ascii="Sylfaen" w:eastAsiaTheme="minorEastAsia" w:hAnsi="Sylfaen"/>
                <w:b/>
                <w:lang w:val="ka-GE"/>
              </w:rPr>
            </w:pPr>
            <w:r w:rsidRPr="008A4B6A">
              <w:rPr>
                <w:rFonts w:ascii="Sylfaen" w:eastAsiaTheme="minorEastAsia" w:hAnsi="Sylfaen" w:cs="Sylfaen"/>
                <w:b/>
                <w:lang w:val="ka-GE"/>
              </w:rPr>
              <w:t>გამოცდილების</w:t>
            </w:r>
            <w:r w:rsidRPr="008A4B6A">
              <w:rPr>
                <w:rFonts w:ascii="Sylfaen" w:eastAsiaTheme="minorEastAsia" w:hAnsi="Sylfaen"/>
                <w:b/>
                <w:lang w:val="ka-GE"/>
              </w:rPr>
              <w:t xml:space="preserve"> სფერო:</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A4B6A" w:rsidRPr="008A4B6A" w:rsidRDefault="008A4B6A" w:rsidP="008A4B6A">
            <w:pPr>
              <w:spacing w:before="120" w:after="200" w:line="240" w:lineRule="auto"/>
              <w:rPr>
                <w:rFonts w:ascii="Sylfaen" w:eastAsiaTheme="minorEastAsia" w:hAnsi="Sylfaen"/>
                <w:b/>
                <w:lang w:val="ka-GE"/>
              </w:rPr>
            </w:pPr>
            <w:r w:rsidRPr="008A4B6A">
              <w:rPr>
                <w:rFonts w:ascii="Sylfaen" w:eastAsiaTheme="minorEastAsia" w:hAnsi="Sylfaen" w:cs="Sylfaen"/>
                <w:b/>
                <w:lang w:val="ka-GE"/>
              </w:rPr>
              <w:t>გამოცდილების</w:t>
            </w:r>
            <w:r w:rsidRPr="008A4B6A">
              <w:rPr>
                <w:rFonts w:ascii="Sylfaen" w:eastAsiaTheme="minorEastAsia" w:hAnsi="Sylfaen"/>
                <w:b/>
                <w:lang w:val="ka-GE"/>
              </w:rPr>
              <w:t xml:space="preserve"> სფერო:</w:t>
            </w:r>
          </w:p>
        </w:tc>
      </w:tr>
      <w:tr w:rsidR="008A4B6A" w:rsidRPr="008A4B6A" w:rsidTr="00E3261E">
        <w:trPr>
          <w:trHeight w:val="512"/>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A4B6A" w:rsidRPr="008A4B6A" w:rsidRDefault="008A4B6A" w:rsidP="008A4B6A">
            <w:pPr>
              <w:autoSpaceDE w:val="0"/>
              <w:autoSpaceDN w:val="0"/>
              <w:adjustRightInd w:val="0"/>
              <w:spacing w:after="200" w:line="276" w:lineRule="auto"/>
              <w:rPr>
                <w:rFonts w:ascii="Sylfaen" w:eastAsiaTheme="minorEastAsia" w:hAnsi="Sylfaen" w:cs="Sylfaen"/>
                <w:lang w:val="ka-GE"/>
              </w:rPr>
            </w:pP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A4B6A" w:rsidRPr="008A4B6A" w:rsidRDefault="008A4B6A" w:rsidP="008A4B6A">
            <w:pPr>
              <w:tabs>
                <w:tab w:val="left" w:pos="4536"/>
              </w:tabs>
              <w:spacing w:after="0" w:line="276" w:lineRule="auto"/>
              <w:rPr>
                <w:rFonts w:ascii="Sylfaen" w:eastAsiaTheme="minorEastAsia" w:hAnsi="Sylfaen" w:cs="Sylfaen"/>
                <w:lang w:val="ka-GE"/>
              </w:rPr>
            </w:pPr>
          </w:p>
        </w:tc>
      </w:tr>
      <w:tr w:rsidR="008A4B6A" w:rsidRPr="008A4B6A" w:rsidTr="00E3261E">
        <w:trPr>
          <w:trHeight w:val="405"/>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A4B6A" w:rsidRPr="008A4B6A" w:rsidRDefault="008A4B6A" w:rsidP="008A4B6A">
            <w:pPr>
              <w:tabs>
                <w:tab w:val="left" w:pos="4536"/>
              </w:tabs>
              <w:spacing w:after="200" w:line="276" w:lineRule="auto"/>
              <w:rPr>
                <w:rFonts w:ascii="Sylfaen" w:eastAsiaTheme="minorEastAsia" w:hAnsi="Sylfaen"/>
                <w:b/>
                <w:lang w:val="ka-GE"/>
              </w:rPr>
            </w:pPr>
            <w:r w:rsidRPr="008A4B6A">
              <w:rPr>
                <w:rFonts w:ascii="Sylfaen" w:eastAsiaTheme="minorEastAsia" w:hAnsi="Sylfaen" w:cs="Sylfaen"/>
                <w:b/>
                <w:lang w:val="ka-GE"/>
              </w:rPr>
              <w:t>ხელმძღვანელობის</w:t>
            </w:r>
            <w:r w:rsidRPr="008A4B6A">
              <w:rPr>
                <w:rFonts w:ascii="Sylfaen" w:eastAsiaTheme="minorEastAsia" w:hAnsi="Sylfaen"/>
                <w:b/>
                <w:lang w:val="ka-GE"/>
              </w:rPr>
              <w:t xml:space="preserve"> გამოცდილება</w:t>
            </w:r>
            <w:r w:rsidRPr="008A4B6A">
              <w:rPr>
                <w:rFonts w:ascii="Sylfaen" w:eastAsiaTheme="minorEastAsia" w:hAnsi="Sylfaen"/>
                <w:b/>
                <w:lang w:val="en-US"/>
              </w:rPr>
              <w:t>:</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A4B6A" w:rsidRPr="008A4B6A" w:rsidRDefault="008A4B6A" w:rsidP="008A4B6A">
            <w:pPr>
              <w:tabs>
                <w:tab w:val="left" w:pos="4536"/>
              </w:tabs>
              <w:spacing w:after="200" w:line="276" w:lineRule="auto"/>
              <w:rPr>
                <w:rFonts w:ascii="Sylfaen" w:eastAsiaTheme="minorEastAsia" w:hAnsi="Sylfaen"/>
                <w:b/>
                <w:lang w:val="ka-GE"/>
              </w:rPr>
            </w:pPr>
            <w:r w:rsidRPr="008A4B6A">
              <w:rPr>
                <w:rFonts w:ascii="Sylfaen" w:eastAsiaTheme="minorEastAsia" w:hAnsi="Sylfaen" w:cs="Sylfaen"/>
                <w:b/>
                <w:lang w:val="ka-GE"/>
              </w:rPr>
              <w:t>ხელმძღვანელობის</w:t>
            </w:r>
            <w:r w:rsidRPr="008A4B6A">
              <w:rPr>
                <w:rFonts w:ascii="Sylfaen" w:eastAsiaTheme="minorEastAsia" w:hAnsi="Sylfaen"/>
                <w:b/>
                <w:lang w:val="ka-GE"/>
              </w:rPr>
              <w:t xml:space="preserve"> გამოცდილება</w:t>
            </w:r>
            <w:r w:rsidRPr="008A4B6A">
              <w:rPr>
                <w:rFonts w:ascii="Sylfaen" w:eastAsiaTheme="minorEastAsia" w:hAnsi="Sylfaen"/>
                <w:b/>
                <w:lang w:val="en-US"/>
              </w:rPr>
              <w:t>:</w:t>
            </w:r>
          </w:p>
        </w:tc>
      </w:tr>
      <w:tr w:rsidR="008A4B6A" w:rsidRPr="008A4B6A" w:rsidTr="00E3261E">
        <w:trPr>
          <w:trHeight w:val="783"/>
        </w:trPr>
        <w:tc>
          <w:tcPr>
            <w:tcW w:w="4680" w:type="dxa"/>
            <w:tcBorders>
              <w:top w:val="single" w:sz="4" w:space="0" w:color="auto"/>
              <w:left w:val="single" w:sz="8" w:space="0" w:color="000000"/>
              <w:bottom w:val="single" w:sz="8" w:space="0" w:color="000000"/>
              <w:right w:val="single" w:sz="8" w:space="0" w:color="000000"/>
            </w:tcBorders>
            <w:shd w:val="clear" w:color="auto" w:fill="auto"/>
          </w:tcPr>
          <w:p w:rsidR="008A4B6A" w:rsidRPr="008A4B6A" w:rsidRDefault="008A4B6A" w:rsidP="008A4B6A">
            <w:pPr>
              <w:tabs>
                <w:tab w:val="left" w:pos="4536"/>
              </w:tabs>
              <w:spacing w:after="200" w:line="276" w:lineRule="auto"/>
              <w:rPr>
                <w:rFonts w:ascii="Sylfaen" w:eastAsiaTheme="minorEastAsia" w:hAnsi="Sylfaen" w:cs="Sylfaen"/>
                <w:lang w:val="ka-GE"/>
              </w:rPr>
            </w:pPr>
          </w:p>
        </w:tc>
        <w:tc>
          <w:tcPr>
            <w:tcW w:w="5130" w:type="dxa"/>
            <w:tcBorders>
              <w:top w:val="single" w:sz="4" w:space="0" w:color="auto"/>
              <w:left w:val="single" w:sz="8" w:space="0" w:color="000000"/>
              <w:bottom w:val="single" w:sz="8" w:space="0" w:color="000000"/>
              <w:right w:val="single" w:sz="8" w:space="0" w:color="000000"/>
            </w:tcBorders>
            <w:shd w:val="clear" w:color="auto" w:fill="auto"/>
          </w:tcPr>
          <w:p w:rsidR="008A4B6A" w:rsidRPr="008A4B6A" w:rsidRDefault="008A4B6A" w:rsidP="008A4B6A">
            <w:pPr>
              <w:tabs>
                <w:tab w:val="left" w:pos="4536"/>
              </w:tabs>
              <w:spacing w:after="0" w:line="276" w:lineRule="auto"/>
              <w:rPr>
                <w:rFonts w:ascii="Sylfaen" w:eastAsiaTheme="minorEastAsia" w:hAnsi="Sylfaen" w:cs="Sylfaen"/>
                <w:lang w:val="ka-GE"/>
              </w:rPr>
            </w:pPr>
          </w:p>
        </w:tc>
      </w:tr>
      <w:tr w:rsidR="008A4B6A" w:rsidRPr="008A4B6A" w:rsidTr="00E3261E">
        <w:tc>
          <w:tcPr>
            <w:tcW w:w="9810" w:type="dxa"/>
            <w:gridSpan w:val="2"/>
            <w:tcBorders>
              <w:top w:val="single" w:sz="8" w:space="0" w:color="000000"/>
              <w:left w:val="single" w:sz="8" w:space="0" w:color="000000"/>
              <w:bottom w:val="single" w:sz="8" w:space="0" w:color="000000"/>
              <w:right w:val="single" w:sz="8" w:space="0" w:color="000000"/>
            </w:tcBorders>
            <w:shd w:val="clear" w:color="auto" w:fill="auto"/>
          </w:tcPr>
          <w:p w:rsidR="008A4B6A" w:rsidRPr="008A4B6A" w:rsidRDefault="008A4B6A" w:rsidP="008A4B6A">
            <w:pPr>
              <w:tabs>
                <w:tab w:val="left" w:pos="-1908"/>
              </w:tabs>
              <w:spacing w:after="0" w:line="276" w:lineRule="auto"/>
              <w:jc w:val="center"/>
              <w:rPr>
                <w:rFonts w:ascii="Sylfaen" w:eastAsiaTheme="minorEastAsia" w:hAnsi="Sylfaen"/>
                <w:b/>
                <w:lang w:val="ka-GE"/>
              </w:rPr>
            </w:pPr>
            <w:r w:rsidRPr="008A4B6A">
              <w:rPr>
                <w:rFonts w:ascii="Sylfaen" w:eastAsiaTheme="minorEastAsia" w:hAnsi="Sylfaen"/>
                <w:b/>
                <w:lang w:val="ka-GE"/>
              </w:rPr>
              <w:t>კომპეტენციები</w:t>
            </w:r>
            <w:r w:rsidRPr="008A4B6A">
              <w:rPr>
                <w:rFonts w:ascii="Sylfaen" w:eastAsiaTheme="minorEastAsia" w:hAnsi="Sylfaen"/>
                <w:b/>
                <w:lang w:val="en-US"/>
              </w:rPr>
              <w:t xml:space="preserve"> </w:t>
            </w:r>
            <w:r w:rsidRPr="008A4B6A">
              <w:rPr>
                <w:rFonts w:ascii="Sylfaen" w:eastAsiaTheme="minorEastAsia" w:hAnsi="Sylfaen"/>
                <w:b/>
                <w:lang w:val="ka-GE"/>
              </w:rPr>
              <w:t>და უნარები</w:t>
            </w:r>
          </w:p>
        </w:tc>
      </w:tr>
      <w:tr w:rsidR="008A4B6A" w:rsidRPr="008A4B6A" w:rsidTr="00E3261E">
        <w:tc>
          <w:tcPr>
            <w:tcW w:w="9810" w:type="dxa"/>
            <w:gridSpan w:val="2"/>
            <w:tcBorders>
              <w:top w:val="single" w:sz="8" w:space="0" w:color="000000"/>
              <w:left w:val="single" w:sz="8" w:space="0" w:color="000000"/>
              <w:bottom w:val="single" w:sz="8" w:space="0" w:color="000000"/>
              <w:right w:val="single" w:sz="8" w:space="0" w:color="000000"/>
            </w:tcBorders>
            <w:shd w:val="clear" w:color="auto" w:fill="auto"/>
          </w:tcPr>
          <w:p w:rsidR="008A4B6A" w:rsidRPr="008A4B6A" w:rsidRDefault="008A4B6A" w:rsidP="008A4B6A">
            <w:pPr>
              <w:numPr>
                <w:ilvl w:val="0"/>
                <w:numId w:val="2"/>
              </w:numPr>
              <w:autoSpaceDE w:val="0"/>
              <w:autoSpaceDN w:val="0"/>
              <w:adjustRightInd w:val="0"/>
              <w:spacing w:after="0" w:line="240" w:lineRule="auto"/>
              <w:contextualSpacing/>
              <w:jc w:val="both"/>
              <w:rPr>
                <w:rFonts w:ascii="Sylfaen" w:eastAsia="Times New Roman" w:hAnsi="Sylfaen" w:cs="Times New Roman"/>
                <w:color w:val="000000"/>
                <w:sz w:val="24"/>
                <w:szCs w:val="20"/>
                <w:lang w:val="en-US"/>
              </w:rPr>
            </w:pPr>
            <w:r w:rsidRPr="008A4B6A">
              <w:rPr>
                <w:rFonts w:ascii="Sylfaen" w:eastAsia="Times New Roman" w:hAnsi="Sylfaen" w:cs="Sylfaen"/>
                <w:color w:val="000000"/>
                <w:szCs w:val="18"/>
                <w:lang w:val="ka-GE"/>
              </w:rPr>
              <w:t>ანალიტიკური</w:t>
            </w:r>
            <w:r w:rsidRPr="008A4B6A">
              <w:rPr>
                <w:rFonts w:eastAsia="Times New Roman" w:cs="Calibri"/>
                <w:color w:val="000000"/>
                <w:szCs w:val="18"/>
                <w:lang w:val="ka-GE"/>
              </w:rPr>
              <w:t xml:space="preserve"> </w:t>
            </w:r>
            <w:r w:rsidRPr="008A4B6A">
              <w:rPr>
                <w:rFonts w:ascii="Sylfaen" w:eastAsia="Times New Roman" w:hAnsi="Sylfaen" w:cs="Sylfaen"/>
                <w:color w:val="000000"/>
                <w:szCs w:val="18"/>
                <w:lang w:val="ka-GE"/>
              </w:rPr>
              <w:t>აზროვნება</w:t>
            </w:r>
            <w:r w:rsidRPr="008A4B6A">
              <w:rPr>
                <w:rFonts w:eastAsia="Times New Roman" w:cs="Calibri"/>
                <w:color w:val="000000"/>
                <w:szCs w:val="18"/>
                <w:lang w:val="ka-GE"/>
              </w:rPr>
              <w:t>;</w:t>
            </w:r>
          </w:p>
          <w:p w:rsidR="008A4B6A" w:rsidRPr="008A4B6A" w:rsidRDefault="008A4B6A" w:rsidP="008A4B6A">
            <w:pPr>
              <w:numPr>
                <w:ilvl w:val="0"/>
                <w:numId w:val="2"/>
              </w:numPr>
              <w:autoSpaceDE w:val="0"/>
              <w:autoSpaceDN w:val="0"/>
              <w:adjustRightInd w:val="0"/>
              <w:spacing w:after="0" w:line="240" w:lineRule="auto"/>
              <w:contextualSpacing/>
              <w:jc w:val="both"/>
              <w:rPr>
                <w:rFonts w:ascii="Sylfaen" w:eastAsia="Times New Roman" w:hAnsi="Sylfaen" w:cs="Times New Roman"/>
                <w:color w:val="000000"/>
                <w:sz w:val="24"/>
                <w:szCs w:val="20"/>
                <w:lang w:val="en-US"/>
              </w:rPr>
            </w:pPr>
            <w:r w:rsidRPr="008A4B6A">
              <w:rPr>
                <w:rFonts w:ascii="Sylfaen" w:eastAsia="Times New Roman" w:hAnsi="Sylfaen" w:cs="Sylfaen"/>
                <w:color w:val="000000"/>
                <w:szCs w:val="18"/>
                <w:lang w:val="ka-GE"/>
              </w:rPr>
              <w:t>გუნდური</w:t>
            </w:r>
            <w:r w:rsidRPr="008A4B6A">
              <w:rPr>
                <w:rFonts w:eastAsia="Times New Roman" w:cs="Calibri"/>
                <w:color w:val="000000"/>
                <w:szCs w:val="18"/>
                <w:lang w:val="ka-GE"/>
              </w:rPr>
              <w:t xml:space="preserve"> </w:t>
            </w:r>
            <w:r w:rsidRPr="008A4B6A">
              <w:rPr>
                <w:rFonts w:ascii="Sylfaen" w:eastAsia="Times New Roman" w:hAnsi="Sylfaen" w:cs="Sylfaen"/>
                <w:color w:val="000000"/>
                <w:szCs w:val="18"/>
                <w:lang w:val="ka-GE"/>
              </w:rPr>
              <w:t>მუშაობა</w:t>
            </w:r>
            <w:r w:rsidRPr="008A4B6A">
              <w:rPr>
                <w:rFonts w:eastAsia="Times New Roman" w:cs="Calibri"/>
                <w:color w:val="000000"/>
                <w:szCs w:val="18"/>
                <w:lang w:val="ka-GE"/>
              </w:rPr>
              <w:t>;</w:t>
            </w:r>
          </w:p>
          <w:p w:rsidR="008A4B6A" w:rsidRPr="008A4B6A" w:rsidRDefault="008A4B6A" w:rsidP="008A4B6A">
            <w:pPr>
              <w:numPr>
                <w:ilvl w:val="0"/>
                <w:numId w:val="2"/>
              </w:numPr>
              <w:autoSpaceDE w:val="0"/>
              <w:autoSpaceDN w:val="0"/>
              <w:adjustRightInd w:val="0"/>
              <w:spacing w:after="0" w:line="240" w:lineRule="auto"/>
              <w:contextualSpacing/>
              <w:jc w:val="both"/>
              <w:rPr>
                <w:rFonts w:ascii="Sylfaen" w:eastAsia="Times New Roman" w:hAnsi="Sylfaen" w:cs="Times New Roman"/>
                <w:color w:val="000000"/>
                <w:sz w:val="24"/>
                <w:szCs w:val="20"/>
                <w:lang w:val="en-US"/>
              </w:rPr>
            </w:pPr>
            <w:r w:rsidRPr="008A4B6A">
              <w:rPr>
                <w:rFonts w:ascii="Sylfaen" w:eastAsia="Times New Roman" w:hAnsi="Sylfaen" w:cs="Sylfaen"/>
                <w:color w:val="000000"/>
                <w:szCs w:val="18"/>
                <w:lang w:val="ka-GE"/>
              </w:rPr>
              <w:t>დამოუკიდებელი</w:t>
            </w:r>
            <w:r w:rsidRPr="008A4B6A">
              <w:rPr>
                <w:rFonts w:eastAsia="Times New Roman" w:cs="Calibri"/>
                <w:color w:val="000000"/>
                <w:szCs w:val="18"/>
                <w:lang w:val="ka-GE"/>
              </w:rPr>
              <w:t xml:space="preserve"> </w:t>
            </w:r>
            <w:r w:rsidRPr="008A4B6A">
              <w:rPr>
                <w:rFonts w:ascii="Sylfaen" w:eastAsia="Times New Roman" w:hAnsi="Sylfaen" w:cs="Sylfaen"/>
                <w:color w:val="000000"/>
                <w:szCs w:val="18"/>
                <w:lang w:val="ka-GE"/>
              </w:rPr>
              <w:t>მუშაობის</w:t>
            </w:r>
            <w:r w:rsidRPr="008A4B6A">
              <w:rPr>
                <w:rFonts w:eastAsia="Times New Roman" w:cs="Calibri"/>
                <w:color w:val="000000"/>
                <w:szCs w:val="18"/>
                <w:lang w:val="ka-GE"/>
              </w:rPr>
              <w:t xml:space="preserve"> </w:t>
            </w:r>
            <w:r w:rsidRPr="008A4B6A">
              <w:rPr>
                <w:rFonts w:ascii="Sylfaen" w:eastAsia="Times New Roman" w:hAnsi="Sylfaen" w:cs="Sylfaen"/>
                <w:color w:val="000000"/>
                <w:szCs w:val="18"/>
                <w:lang w:val="ka-GE"/>
              </w:rPr>
              <w:t>უნარი</w:t>
            </w:r>
            <w:r w:rsidRPr="008A4B6A">
              <w:rPr>
                <w:rFonts w:eastAsia="Times New Roman" w:cs="Calibri"/>
                <w:color w:val="000000"/>
                <w:szCs w:val="18"/>
                <w:lang w:val="ka-GE"/>
              </w:rPr>
              <w:t>;</w:t>
            </w:r>
          </w:p>
          <w:p w:rsidR="008A4B6A" w:rsidRPr="008A4B6A" w:rsidRDefault="008A4B6A" w:rsidP="008A4B6A">
            <w:pPr>
              <w:numPr>
                <w:ilvl w:val="0"/>
                <w:numId w:val="2"/>
              </w:numPr>
              <w:autoSpaceDE w:val="0"/>
              <w:autoSpaceDN w:val="0"/>
              <w:adjustRightInd w:val="0"/>
              <w:spacing w:after="0" w:line="240" w:lineRule="auto"/>
              <w:contextualSpacing/>
              <w:jc w:val="both"/>
              <w:rPr>
                <w:rFonts w:ascii="Sylfaen" w:eastAsia="Times New Roman" w:hAnsi="Sylfaen" w:cs="Times New Roman"/>
                <w:color w:val="000000"/>
                <w:sz w:val="24"/>
                <w:szCs w:val="20"/>
                <w:lang w:val="en-US"/>
              </w:rPr>
            </w:pPr>
            <w:r w:rsidRPr="008A4B6A">
              <w:rPr>
                <w:rFonts w:ascii="Sylfaen" w:eastAsia="Times New Roman" w:hAnsi="Sylfaen" w:cs="Sylfaen"/>
                <w:color w:val="000000"/>
                <w:szCs w:val="18"/>
                <w:lang w:val="ka-GE"/>
              </w:rPr>
              <w:t>ეფექტური</w:t>
            </w:r>
            <w:r w:rsidRPr="008A4B6A">
              <w:rPr>
                <w:rFonts w:eastAsia="Times New Roman" w:cs="Calibri"/>
                <w:color w:val="000000"/>
                <w:szCs w:val="18"/>
                <w:lang w:val="ka-GE"/>
              </w:rPr>
              <w:t xml:space="preserve"> </w:t>
            </w:r>
            <w:r w:rsidRPr="008A4B6A">
              <w:rPr>
                <w:rFonts w:ascii="Sylfaen" w:eastAsia="Times New Roman" w:hAnsi="Sylfaen" w:cs="Sylfaen"/>
                <w:color w:val="000000"/>
                <w:szCs w:val="18"/>
                <w:lang w:val="ka-GE"/>
              </w:rPr>
              <w:t>კომუნიკაციის</w:t>
            </w:r>
            <w:r w:rsidRPr="008A4B6A">
              <w:rPr>
                <w:rFonts w:eastAsia="Times New Roman" w:cs="Calibri"/>
                <w:color w:val="000000"/>
                <w:szCs w:val="18"/>
                <w:lang w:val="ka-GE"/>
              </w:rPr>
              <w:t xml:space="preserve"> </w:t>
            </w:r>
            <w:r w:rsidRPr="008A4B6A">
              <w:rPr>
                <w:rFonts w:ascii="Sylfaen" w:eastAsia="Times New Roman" w:hAnsi="Sylfaen" w:cs="Sylfaen"/>
                <w:color w:val="000000"/>
                <w:szCs w:val="18"/>
                <w:lang w:val="ka-GE"/>
              </w:rPr>
              <w:t>უნარი</w:t>
            </w:r>
            <w:r w:rsidRPr="008A4B6A">
              <w:rPr>
                <w:rFonts w:eastAsia="Times New Roman" w:cs="Calibri"/>
                <w:color w:val="000000"/>
                <w:szCs w:val="18"/>
                <w:lang w:val="ka-GE"/>
              </w:rPr>
              <w:t>;</w:t>
            </w:r>
          </w:p>
          <w:p w:rsidR="008A4B6A" w:rsidRPr="008A4B6A" w:rsidRDefault="008A4B6A" w:rsidP="008A4B6A">
            <w:pPr>
              <w:numPr>
                <w:ilvl w:val="0"/>
                <w:numId w:val="2"/>
              </w:numPr>
              <w:autoSpaceDE w:val="0"/>
              <w:autoSpaceDN w:val="0"/>
              <w:adjustRightInd w:val="0"/>
              <w:spacing w:after="0" w:line="240" w:lineRule="auto"/>
              <w:contextualSpacing/>
              <w:jc w:val="both"/>
              <w:rPr>
                <w:rFonts w:ascii="Sylfaen" w:eastAsia="Times New Roman" w:hAnsi="Sylfaen" w:cs="Times New Roman"/>
                <w:color w:val="000000"/>
                <w:sz w:val="24"/>
                <w:szCs w:val="20"/>
                <w:lang w:val="en-US"/>
              </w:rPr>
            </w:pPr>
            <w:r w:rsidRPr="008A4B6A">
              <w:rPr>
                <w:rFonts w:ascii="Sylfaen" w:eastAsia="Times New Roman" w:hAnsi="Sylfaen" w:cs="Sylfaen"/>
                <w:color w:val="000000"/>
                <w:szCs w:val="18"/>
                <w:lang w:val="ka-GE"/>
              </w:rPr>
              <w:t>საკუთარი</w:t>
            </w:r>
            <w:r w:rsidRPr="008A4B6A">
              <w:rPr>
                <w:rFonts w:eastAsia="Times New Roman" w:cs="Calibri"/>
                <w:color w:val="000000"/>
                <w:szCs w:val="18"/>
                <w:lang w:val="ka-GE"/>
              </w:rPr>
              <w:t xml:space="preserve"> </w:t>
            </w:r>
            <w:r w:rsidRPr="008A4B6A">
              <w:rPr>
                <w:rFonts w:ascii="Sylfaen" w:eastAsia="Times New Roman" w:hAnsi="Sylfaen" w:cs="Sylfaen"/>
                <w:color w:val="000000"/>
                <w:szCs w:val="18"/>
                <w:lang w:val="ka-GE"/>
              </w:rPr>
              <w:t>საქმის</w:t>
            </w:r>
            <w:r w:rsidRPr="008A4B6A">
              <w:rPr>
                <w:rFonts w:eastAsia="Times New Roman" w:cs="Calibri"/>
                <w:color w:val="000000"/>
                <w:szCs w:val="18"/>
                <w:lang w:val="ka-GE"/>
              </w:rPr>
              <w:t xml:space="preserve"> </w:t>
            </w:r>
            <w:r w:rsidRPr="008A4B6A">
              <w:rPr>
                <w:rFonts w:ascii="Sylfaen" w:eastAsia="Times New Roman" w:hAnsi="Sylfaen" w:cs="Sylfaen"/>
                <w:color w:val="000000"/>
                <w:szCs w:val="18"/>
                <w:lang w:val="ka-GE"/>
              </w:rPr>
              <w:t>დაგეგმვისა</w:t>
            </w:r>
            <w:r w:rsidRPr="008A4B6A">
              <w:rPr>
                <w:rFonts w:eastAsia="Times New Roman" w:cs="Calibri"/>
                <w:color w:val="000000"/>
                <w:szCs w:val="18"/>
                <w:lang w:val="ka-GE"/>
              </w:rPr>
              <w:t xml:space="preserve"> </w:t>
            </w:r>
            <w:r w:rsidRPr="008A4B6A">
              <w:rPr>
                <w:rFonts w:ascii="Sylfaen" w:eastAsia="Times New Roman" w:hAnsi="Sylfaen" w:cs="Sylfaen"/>
                <w:color w:val="000000"/>
                <w:szCs w:val="18"/>
                <w:lang w:val="ka-GE"/>
              </w:rPr>
              <w:t>და</w:t>
            </w:r>
            <w:r w:rsidRPr="008A4B6A">
              <w:rPr>
                <w:rFonts w:eastAsia="Times New Roman" w:cs="Calibri"/>
                <w:color w:val="000000"/>
                <w:szCs w:val="18"/>
                <w:lang w:val="ka-GE"/>
              </w:rPr>
              <w:t xml:space="preserve"> </w:t>
            </w:r>
            <w:r w:rsidRPr="008A4B6A">
              <w:rPr>
                <w:rFonts w:ascii="Sylfaen" w:eastAsia="Times New Roman" w:hAnsi="Sylfaen" w:cs="Sylfaen"/>
                <w:color w:val="000000"/>
                <w:szCs w:val="18"/>
                <w:lang w:val="ka-GE"/>
              </w:rPr>
              <w:t>ორგანიზების</w:t>
            </w:r>
            <w:r w:rsidRPr="008A4B6A">
              <w:rPr>
                <w:rFonts w:eastAsia="Times New Roman" w:cs="Calibri"/>
                <w:color w:val="000000"/>
                <w:szCs w:val="18"/>
                <w:lang w:val="ka-GE"/>
              </w:rPr>
              <w:t xml:space="preserve"> </w:t>
            </w:r>
            <w:r w:rsidRPr="008A4B6A">
              <w:rPr>
                <w:rFonts w:ascii="Sylfaen" w:eastAsia="Times New Roman" w:hAnsi="Sylfaen" w:cs="Sylfaen"/>
                <w:color w:val="000000"/>
                <w:szCs w:val="18"/>
                <w:lang w:val="ka-GE"/>
              </w:rPr>
              <w:t>უნარი</w:t>
            </w:r>
            <w:r w:rsidRPr="008A4B6A">
              <w:rPr>
                <w:rFonts w:eastAsia="Times New Roman" w:cs="Calibri"/>
                <w:color w:val="000000"/>
                <w:szCs w:val="18"/>
                <w:lang w:val="ka-GE"/>
              </w:rPr>
              <w:t>;</w:t>
            </w:r>
          </w:p>
          <w:p w:rsidR="008A4B6A" w:rsidRPr="008A4B6A" w:rsidRDefault="008A4B6A" w:rsidP="008A4B6A">
            <w:pPr>
              <w:numPr>
                <w:ilvl w:val="0"/>
                <w:numId w:val="2"/>
              </w:numPr>
              <w:autoSpaceDE w:val="0"/>
              <w:autoSpaceDN w:val="0"/>
              <w:adjustRightInd w:val="0"/>
              <w:spacing w:after="0" w:line="240" w:lineRule="auto"/>
              <w:contextualSpacing/>
              <w:jc w:val="both"/>
              <w:rPr>
                <w:rFonts w:ascii="Sylfaen" w:eastAsia="Times New Roman" w:hAnsi="Sylfaen" w:cs="Times New Roman"/>
                <w:color w:val="000000"/>
                <w:sz w:val="20"/>
                <w:szCs w:val="20"/>
                <w:lang w:val="en-US"/>
              </w:rPr>
            </w:pPr>
            <w:r w:rsidRPr="008A4B6A">
              <w:rPr>
                <w:rFonts w:ascii="Sylfaen" w:eastAsia="Times New Roman" w:hAnsi="Sylfaen" w:cs="Sylfaen"/>
                <w:color w:val="000000"/>
                <w:szCs w:val="18"/>
                <w:lang w:val="ka-GE"/>
              </w:rPr>
              <w:t>დროის</w:t>
            </w:r>
            <w:r w:rsidRPr="008A4B6A">
              <w:rPr>
                <w:rFonts w:eastAsia="Times New Roman" w:cs="Calibri"/>
                <w:color w:val="000000"/>
                <w:szCs w:val="18"/>
                <w:lang w:val="ka-GE"/>
              </w:rPr>
              <w:t xml:space="preserve"> </w:t>
            </w:r>
            <w:r w:rsidRPr="008A4B6A">
              <w:rPr>
                <w:rFonts w:ascii="Sylfaen" w:eastAsia="Times New Roman" w:hAnsi="Sylfaen" w:cs="Sylfaen"/>
                <w:color w:val="000000"/>
                <w:szCs w:val="18"/>
                <w:lang w:val="ka-GE"/>
              </w:rPr>
              <w:t>ეფექტიანი</w:t>
            </w:r>
            <w:r w:rsidRPr="008A4B6A">
              <w:rPr>
                <w:rFonts w:eastAsia="Times New Roman" w:cs="Calibri"/>
                <w:color w:val="000000"/>
                <w:szCs w:val="18"/>
                <w:lang w:val="ka-GE"/>
              </w:rPr>
              <w:t xml:space="preserve"> </w:t>
            </w:r>
            <w:r w:rsidRPr="008A4B6A">
              <w:rPr>
                <w:rFonts w:ascii="Sylfaen" w:eastAsia="Times New Roman" w:hAnsi="Sylfaen" w:cs="Sylfaen"/>
                <w:color w:val="000000"/>
                <w:szCs w:val="18"/>
                <w:lang w:val="ka-GE"/>
              </w:rPr>
              <w:t>მართვის</w:t>
            </w:r>
            <w:r w:rsidRPr="008A4B6A">
              <w:rPr>
                <w:rFonts w:eastAsia="Times New Roman" w:cs="Calibri"/>
                <w:color w:val="000000"/>
                <w:szCs w:val="18"/>
                <w:lang w:val="ka-GE"/>
              </w:rPr>
              <w:t xml:space="preserve"> </w:t>
            </w:r>
            <w:r w:rsidRPr="008A4B6A">
              <w:rPr>
                <w:rFonts w:ascii="Sylfaen" w:eastAsia="Times New Roman" w:hAnsi="Sylfaen" w:cs="Sylfaen"/>
                <w:color w:val="000000"/>
                <w:szCs w:val="18"/>
                <w:lang w:val="ka-GE"/>
              </w:rPr>
              <w:t>უნარი</w:t>
            </w:r>
            <w:r w:rsidRPr="008A4B6A">
              <w:rPr>
                <w:rFonts w:eastAsia="Times New Roman" w:cs="Calibri"/>
                <w:color w:val="000000"/>
                <w:szCs w:val="18"/>
                <w:lang w:val="ka-GE"/>
              </w:rPr>
              <w:t>.</w:t>
            </w:r>
          </w:p>
        </w:tc>
      </w:tr>
    </w:tbl>
    <w:p w:rsidR="008A4B6A" w:rsidRPr="008A4B6A" w:rsidRDefault="008A4B6A" w:rsidP="008A4B6A">
      <w:pPr>
        <w:tabs>
          <w:tab w:val="left" w:pos="4536"/>
        </w:tabs>
        <w:spacing w:after="0" w:line="240" w:lineRule="auto"/>
        <w:rPr>
          <w:rFonts w:ascii="Sylfaen" w:eastAsia="Calibri" w:hAnsi="Sylfaen" w:cs="Times New Roman"/>
          <w:bCs/>
          <w:lang w:val="en-US" w:eastAsia="ru-RU"/>
        </w:rPr>
      </w:pPr>
    </w:p>
    <w:p w:rsidR="008A4B6A" w:rsidRPr="008A4B6A" w:rsidRDefault="008A4B6A" w:rsidP="008A4B6A">
      <w:pPr>
        <w:tabs>
          <w:tab w:val="left" w:pos="4536"/>
        </w:tabs>
        <w:spacing w:after="0" w:line="240" w:lineRule="auto"/>
        <w:rPr>
          <w:rFonts w:ascii="Sylfaen" w:eastAsia="Calibri" w:hAnsi="Sylfaen" w:cs="Times New Roman"/>
          <w:bCs/>
          <w:lang w:val="en-US" w:eastAsia="ru-RU"/>
        </w:rPr>
      </w:pPr>
    </w:p>
    <w:p w:rsidR="008A4B6A" w:rsidRPr="008A4B6A" w:rsidRDefault="008A4B6A" w:rsidP="008A4B6A">
      <w:pPr>
        <w:tabs>
          <w:tab w:val="left" w:pos="4536"/>
        </w:tabs>
        <w:spacing w:after="0" w:line="240" w:lineRule="auto"/>
        <w:rPr>
          <w:rFonts w:ascii="Sylfaen" w:eastAsia="Calibri" w:hAnsi="Sylfaen" w:cs="Times New Roman"/>
          <w:b/>
          <w:bCs/>
          <w:lang w:val="ka-GE" w:eastAsia="ru-RU"/>
        </w:rPr>
      </w:pPr>
      <w:r w:rsidRPr="008A4B6A">
        <w:rPr>
          <w:rFonts w:ascii="Sylfaen" w:eastAsia="Calibri" w:hAnsi="Sylfaen" w:cs="Times New Roman"/>
          <w:b/>
          <w:bCs/>
          <w:lang w:val="ka-GE" w:eastAsia="ru-RU"/>
        </w:rPr>
        <w:t>უშუალო უფროსი (სახელი, გვარი, თანამდებობა)</w:t>
      </w:r>
    </w:p>
    <w:p w:rsidR="008A4B6A" w:rsidRPr="008A4B6A" w:rsidRDefault="008A4B6A" w:rsidP="008A4B6A">
      <w:pPr>
        <w:tabs>
          <w:tab w:val="left" w:pos="4536"/>
        </w:tabs>
        <w:spacing w:before="240" w:after="0" w:line="240" w:lineRule="auto"/>
        <w:rPr>
          <w:rFonts w:ascii="Sylfaen" w:eastAsia="Calibri" w:hAnsi="Sylfaen" w:cs="Times New Roman"/>
          <w:b/>
          <w:bCs/>
          <w:lang w:val="ka-GE" w:eastAsia="ru-RU"/>
        </w:rPr>
      </w:pPr>
      <w:r w:rsidRPr="008A4B6A">
        <w:rPr>
          <w:rFonts w:ascii="Sylfaen" w:eastAsia="Calibri" w:hAnsi="Sylfaen" w:cs="Times New Roman"/>
          <w:b/>
          <w:bCs/>
          <w:lang w:val="ka-GE" w:eastAsia="ru-RU"/>
        </w:rPr>
        <w:t>ხელმოწერა  ______________________</w:t>
      </w:r>
    </w:p>
    <w:p w:rsidR="008A4B6A" w:rsidRPr="008A4B6A" w:rsidRDefault="008A4B6A" w:rsidP="008A4B6A">
      <w:pPr>
        <w:tabs>
          <w:tab w:val="left" w:pos="4536"/>
        </w:tabs>
        <w:spacing w:after="0" w:line="240" w:lineRule="auto"/>
        <w:rPr>
          <w:rFonts w:ascii="Sylfaen" w:eastAsia="Calibri" w:hAnsi="Sylfaen" w:cs="Times New Roman"/>
          <w:b/>
          <w:bCs/>
          <w:lang w:val="ka-GE" w:eastAsia="ru-RU"/>
        </w:rPr>
      </w:pPr>
    </w:p>
    <w:p w:rsidR="008A4B6A" w:rsidRPr="008A4B6A" w:rsidRDefault="008A4B6A" w:rsidP="008A4B6A">
      <w:pPr>
        <w:tabs>
          <w:tab w:val="left" w:pos="4536"/>
        </w:tabs>
        <w:spacing w:after="0" w:line="240" w:lineRule="auto"/>
        <w:rPr>
          <w:rFonts w:ascii="Sylfaen" w:eastAsia="Calibri" w:hAnsi="Sylfaen" w:cs="Times New Roman"/>
          <w:b/>
          <w:bCs/>
          <w:lang w:val="ka-GE" w:eastAsia="ru-RU"/>
        </w:rPr>
      </w:pPr>
    </w:p>
    <w:p w:rsidR="008A4B6A" w:rsidRPr="008A4B6A" w:rsidRDefault="008A4B6A" w:rsidP="008A4B6A">
      <w:pPr>
        <w:tabs>
          <w:tab w:val="left" w:pos="4536"/>
        </w:tabs>
        <w:spacing w:after="0" w:line="240" w:lineRule="auto"/>
        <w:rPr>
          <w:rFonts w:ascii="Sylfaen" w:eastAsia="Calibri" w:hAnsi="Sylfaen" w:cs="Times New Roman"/>
          <w:b/>
          <w:bCs/>
          <w:lang w:val="ka-GE" w:eastAsia="ru-RU"/>
        </w:rPr>
      </w:pPr>
    </w:p>
    <w:p w:rsidR="008A4B6A" w:rsidRPr="008A4B6A" w:rsidRDefault="008A4B6A" w:rsidP="008A4B6A">
      <w:pPr>
        <w:tabs>
          <w:tab w:val="left" w:pos="4536"/>
        </w:tabs>
        <w:spacing w:after="0" w:line="240" w:lineRule="auto"/>
        <w:rPr>
          <w:rFonts w:ascii="Sylfaen" w:eastAsia="Calibri" w:hAnsi="Sylfaen" w:cs="Times New Roman"/>
          <w:b/>
          <w:bCs/>
          <w:lang w:val="ka-GE" w:eastAsia="ru-RU"/>
        </w:rPr>
      </w:pPr>
      <w:r w:rsidRPr="008A4B6A">
        <w:rPr>
          <w:rFonts w:ascii="Sylfaen" w:eastAsia="Calibri" w:hAnsi="Sylfaen" w:cs="Times New Roman"/>
          <w:b/>
          <w:bCs/>
          <w:lang w:val="ka-GE" w:eastAsia="ru-RU"/>
        </w:rPr>
        <w:t xml:space="preserve">თანამშრომელი  (სახელი, გვარი)  </w:t>
      </w:r>
    </w:p>
    <w:p w:rsidR="008A4B6A" w:rsidRPr="008A4B6A" w:rsidRDefault="008A4B6A" w:rsidP="008A4B6A">
      <w:pPr>
        <w:tabs>
          <w:tab w:val="left" w:pos="4536"/>
        </w:tabs>
        <w:spacing w:before="240" w:after="0" w:line="240" w:lineRule="auto"/>
        <w:rPr>
          <w:rFonts w:ascii="Sylfaen" w:eastAsia="Calibri" w:hAnsi="Sylfaen" w:cs="Times New Roman"/>
          <w:b/>
          <w:bCs/>
          <w:lang w:val="ka-GE" w:eastAsia="ru-RU"/>
        </w:rPr>
      </w:pPr>
      <w:r w:rsidRPr="008A4B6A">
        <w:rPr>
          <w:rFonts w:ascii="Sylfaen" w:eastAsia="Calibri" w:hAnsi="Sylfaen" w:cs="Times New Roman"/>
          <w:b/>
          <w:bCs/>
          <w:lang w:val="ka-GE" w:eastAsia="ru-RU"/>
        </w:rPr>
        <w:t>ხელმოწერა  ______________________</w:t>
      </w:r>
    </w:p>
    <w:p w:rsidR="008A4B6A" w:rsidRPr="008A4B6A" w:rsidRDefault="008A4B6A" w:rsidP="008A4B6A">
      <w:pPr>
        <w:spacing w:before="240" w:after="0" w:line="276" w:lineRule="auto"/>
        <w:rPr>
          <w:rFonts w:ascii="Sylfaen" w:eastAsiaTheme="minorEastAsia" w:hAnsi="Sylfaen"/>
          <w:b/>
          <w:lang w:val="ka-GE"/>
        </w:rPr>
      </w:pPr>
    </w:p>
    <w:p w:rsidR="008A4B6A" w:rsidRPr="008A4B6A" w:rsidRDefault="008A4B6A" w:rsidP="008A4B6A">
      <w:pPr>
        <w:spacing w:before="240" w:after="0" w:line="276" w:lineRule="auto"/>
        <w:rPr>
          <w:rFonts w:eastAsiaTheme="minorEastAsia"/>
          <w:b/>
          <w:lang w:val="en-US"/>
        </w:rPr>
      </w:pPr>
      <w:r w:rsidRPr="008A4B6A">
        <w:rPr>
          <w:rFonts w:ascii="Sylfaen" w:eastAsiaTheme="minorEastAsia" w:hAnsi="Sylfaen"/>
          <w:b/>
          <w:lang w:val="ka-GE"/>
        </w:rPr>
        <w:t>თარიღი  _________________________</w:t>
      </w:r>
    </w:p>
    <w:p w:rsidR="008A4B6A" w:rsidRPr="008A4B6A" w:rsidRDefault="008A4B6A" w:rsidP="008A4B6A">
      <w:pPr>
        <w:tabs>
          <w:tab w:val="left" w:pos="4536"/>
        </w:tabs>
        <w:spacing w:after="0" w:line="240" w:lineRule="auto"/>
        <w:rPr>
          <w:rFonts w:ascii="Geo_Times" w:eastAsia="Times New Roman" w:hAnsi="Geo_Times" w:cs="Times New Roman"/>
          <w:sz w:val="28"/>
          <w:szCs w:val="20"/>
          <w:lang w:val="en-US" w:eastAsia="ru-RU"/>
        </w:rPr>
      </w:pPr>
    </w:p>
    <w:p w:rsidR="008A4B6A" w:rsidRPr="008A4B6A" w:rsidRDefault="008A4B6A" w:rsidP="008A4B6A">
      <w:pPr>
        <w:spacing w:before="240" w:after="0" w:line="276" w:lineRule="auto"/>
        <w:rPr>
          <w:rFonts w:ascii="Sylfaen" w:eastAsiaTheme="minorEastAsia" w:hAnsi="Sylfaen" w:cstheme="minorHAnsi"/>
          <w:lang w:val="en-US"/>
        </w:rPr>
      </w:pPr>
    </w:p>
    <w:p w:rsidR="008A4B6A" w:rsidRPr="008A4B6A" w:rsidRDefault="008A4B6A" w:rsidP="008A4B6A">
      <w:pPr>
        <w:spacing w:after="200" w:line="276" w:lineRule="auto"/>
        <w:rPr>
          <w:rFonts w:eastAsiaTheme="minorEastAsia"/>
          <w:lang w:val="en-US"/>
        </w:rPr>
      </w:pPr>
    </w:p>
    <w:p w:rsidR="008A4B6A" w:rsidRPr="008A4B6A" w:rsidRDefault="008A4B6A" w:rsidP="008A4B6A"/>
    <w:p w:rsidR="009E7FD5" w:rsidRDefault="008A4B6A">
      <w:bookmarkStart w:id="1" w:name="_GoBack"/>
      <w:bookmarkEnd w:id="1"/>
    </w:p>
    <w:sectPr w:rsidR="009E7FD5">
      <w:headerReference w:type="default" r:id="rI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Geo_Times">
    <w:altName w:val="Times New Roman"/>
    <w:charset w:val="00"/>
    <w:family w:val="roman"/>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4A64" w:rsidRPr="004A4A64" w:rsidRDefault="008A4B6A">
    <w:pPr>
      <w:pStyle w:val="Header"/>
      <w:rPr>
        <w:rFonts w:ascii="Sylfaen" w:hAnsi="Sylfaen"/>
        <w:lang w:val="ka-GE"/>
      </w:rPr>
    </w:pPr>
    <w:r>
      <w:rPr>
        <w:rFonts w:ascii="Sylfaen" w:hAnsi="Sylfaen"/>
        <w:lang w:val="ka-GE"/>
      </w:rPr>
      <w:t>საერთაშორისო</w:t>
    </w:r>
    <w:r>
      <w:rPr>
        <w:rFonts w:ascii="Sylfaen" w:hAnsi="Sylfaen"/>
        <w:lang w:val="ka-GE"/>
      </w:rPr>
      <w:t xml:space="preserve"> </w:t>
    </w:r>
    <w:r>
      <w:rPr>
        <w:rFonts w:ascii="Sylfaen" w:hAnsi="Sylfaen"/>
        <w:lang w:val="ka-GE"/>
      </w:rPr>
      <w:t>ურთიერთობებისა</w:t>
    </w:r>
    <w:r>
      <w:rPr>
        <w:rFonts w:ascii="Sylfaen" w:hAnsi="Sylfaen"/>
        <w:lang w:val="ka-GE"/>
      </w:rPr>
      <w:t xml:space="preserve"> </w:t>
    </w:r>
    <w:r>
      <w:rPr>
        <w:rFonts w:ascii="Sylfaen" w:hAnsi="Sylfaen"/>
        <w:lang w:val="ka-GE"/>
      </w:rPr>
      <w:t>და</w:t>
    </w:r>
    <w:r>
      <w:rPr>
        <w:rFonts w:ascii="Sylfaen" w:hAnsi="Sylfaen"/>
        <w:lang w:val="ka-GE"/>
      </w:rPr>
      <w:t xml:space="preserve"> </w:t>
    </w:r>
    <w:r>
      <w:rPr>
        <w:rFonts w:ascii="Sylfaen" w:hAnsi="Sylfaen"/>
        <w:lang w:val="ka-GE"/>
      </w:rPr>
      <w:t>პროტოკოლის</w:t>
    </w:r>
    <w:r>
      <w:rPr>
        <w:rFonts w:ascii="Sylfaen" w:hAnsi="Sylfaen"/>
        <w:lang w:val="ka-GE"/>
      </w:rPr>
      <w:t xml:space="preserve"> </w:t>
    </w:r>
    <w:r>
      <w:rPr>
        <w:rFonts w:ascii="Sylfaen" w:hAnsi="Sylfaen"/>
        <w:lang w:val="ka-GE"/>
      </w:rPr>
      <w:t>სამმართველო</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137A3C"/>
    <w:multiLevelType w:val="hybridMultilevel"/>
    <w:tmpl w:val="3FB8E4B6"/>
    <w:lvl w:ilvl="0" w:tplc="41466B8A">
      <w:numFmt w:val="bullet"/>
      <w:lvlText w:val="-"/>
      <w:lvlJc w:val="left"/>
      <w:pPr>
        <w:ind w:left="360" w:hanging="360"/>
      </w:pPr>
      <w:rPr>
        <w:rFonts w:ascii="Sylfaen" w:eastAsia="Times New Roman"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17C1423"/>
    <w:multiLevelType w:val="hybridMultilevel"/>
    <w:tmpl w:val="6A68AE60"/>
    <w:lvl w:ilvl="0" w:tplc="F6A6E10A">
      <w:numFmt w:val="bullet"/>
      <w:lvlText w:val="-"/>
      <w:lvlJc w:val="left"/>
      <w:pPr>
        <w:ind w:left="360" w:hanging="360"/>
      </w:pPr>
      <w:rPr>
        <w:rFonts w:ascii="Sylfaen" w:eastAsia="Calibri" w:hAnsi="Sylfae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340497B"/>
    <w:multiLevelType w:val="hybridMultilevel"/>
    <w:tmpl w:val="69147DFC"/>
    <w:lvl w:ilvl="0" w:tplc="F6A6E10A">
      <w:numFmt w:val="bullet"/>
      <w:lvlText w:val="-"/>
      <w:lvlJc w:val="left"/>
      <w:pPr>
        <w:ind w:left="450" w:hanging="360"/>
      </w:pPr>
      <w:rPr>
        <w:rFonts w:ascii="Sylfaen" w:eastAsia="Calibri"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5C1A2734"/>
    <w:multiLevelType w:val="hybridMultilevel"/>
    <w:tmpl w:val="654689FC"/>
    <w:lvl w:ilvl="0" w:tplc="F6A6E10A">
      <w:numFmt w:val="bullet"/>
      <w:lvlText w:val="-"/>
      <w:lvlJc w:val="left"/>
      <w:pPr>
        <w:ind w:left="360" w:hanging="360"/>
      </w:pPr>
      <w:rPr>
        <w:rFonts w:ascii="Sylfaen" w:eastAsia="Calibri"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F520D08"/>
    <w:multiLevelType w:val="hybridMultilevel"/>
    <w:tmpl w:val="15FEEF66"/>
    <w:lvl w:ilvl="0" w:tplc="F6A6E10A">
      <w:numFmt w:val="bullet"/>
      <w:lvlText w:val="-"/>
      <w:lvlJc w:val="left"/>
      <w:pPr>
        <w:ind w:left="765" w:hanging="360"/>
      </w:pPr>
      <w:rPr>
        <w:rFonts w:ascii="Sylfaen" w:eastAsia="Calibri" w:hAnsi="Sylfae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 w15:restartNumberingAfterBreak="0">
    <w:nsid w:val="62367634"/>
    <w:multiLevelType w:val="hybridMultilevel"/>
    <w:tmpl w:val="FEF47128"/>
    <w:lvl w:ilvl="0" w:tplc="41466B8A">
      <w:numFmt w:val="bullet"/>
      <w:lvlText w:val="-"/>
      <w:lvlJc w:val="left"/>
      <w:pPr>
        <w:ind w:left="502" w:hanging="360"/>
      </w:pPr>
      <w:rPr>
        <w:rFonts w:ascii="Sylfaen" w:eastAsia="Times New Roman"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4"/>
  </w:num>
  <w:num w:numId="3">
    <w:abstractNumId w:val="3"/>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41A"/>
    <w:rsid w:val="00074B92"/>
    <w:rsid w:val="0013641A"/>
    <w:rsid w:val="008A4B6A"/>
    <w:rsid w:val="00E86C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275F3F2-DA48-46BE-958F-B60080E36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A4B6A"/>
    <w:pPr>
      <w:tabs>
        <w:tab w:val="center" w:pos="4513"/>
        <w:tab w:val="right" w:pos="9026"/>
      </w:tabs>
      <w:spacing w:after="0" w:line="240" w:lineRule="auto"/>
    </w:pPr>
    <w:rPr>
      <w:rFonts w:eastAsiaTheme="minorEastAsia"/>
      <w:lang w:val="en-US"/>
    </w:rPr>
  </w:style>
  <w:style w:type="character" w:customStyle="1" w:styleId="HeaderChar">
    <w:name w:val="Header Char"/>
    <w:basedOn w:val="DefaultParagraphFont"/>
    <w:link w:val="Header"/>
    <w:uiPriority w:val="99"/>
    <w:rsid w:val="008A4B6A"/>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1652</Words>
  <Characters>9417</Characters>
  <Application>Microsoft Office Word</Application>
  <DocSecurity>0</DocSecurity>
  <Lines>78</Lines>
  <Paragraphs>22</Paragraphs>
  <ScaleCrop>false</ScaleCrop>
  <Company/>
  <LinksUpToDate>false</LinksUpToDate>
  <CharactersWithSpaces>11047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 Kerdzaia</dc:creator>
  <cp:keywords/>
  <dc:description/>
  <cp:lastModifiedBy>Tamar Kerdzaia</cp:lastModifiedBy>
  <cp:revision>2</cp:revision>
  <dcterms:created xsi:type="dcterms:W3CDTF">2021-02-04T23:16:00Z</dcterms:created>
  <dcterms:modified xsi:type="dcterms:W3CDTF">2021-02-04T23:16:00Z</dcterms:modified>
</cp:coreProperties>
</file>